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BD"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 xml:space="preserve">CENTRO EDUCACIONAL </w:t>
      </w:r>
      <w:r w:rsidR="00DC72E1">
        <w:rPr>
          <w:rFonts w:ascii="Agency FB" w:hAnsi="Agency FB"/>
          <w:b/>
          <w:sz w:val="28"/>
          <w:szCs w:val="28"/>
          <w:lang w:val="es-ES_tradnl"/>
        </w:rPr>
        <w:t>DE ADULTOS ISABEL LA CATOLICA.</w:t>
      </w:r>
    </w:p>
    <w:p w:rsidR="00764117"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PUENTE ALTO.</w:t>
      </w:r>
    </w:p>
    <w:tbl>
      <w:tblPr>
        <w:tblStyle w:val="Tablaconcuadrcula"/>
        <w:tblW w:w="0" w:type="auto"/>
        <w:tblInd w:w="-5" w:type="dxa"/>
        <w:tblLook w:val="04A0" w:firstRow="1" w:lastRow="0" w:firstColumn="1" w:lastColumn="0" w:noHBand="0" w:noVBand="1"/>
      </w:tblPr>
      <w:tblGrid>
        <w:gridCol w:w="1065"/>
        <w:gridCol w:w="465"/>
        <w:gridCol w:w="2756"/>
        <w:gridCol w:w="444"/>
        <w:gridCol w:w="25"/>
        <w:gridCol w:w="1715"/>
        <w:gridCol w:w="287"/>
        <w:gridCol w:w="2928"/>
      </w:tblGrid>
      <w:tr w:rsidR="00DC72E1" w:rsidTr="009E6426">
        <w:tc>
          <w:tcPr>
            <w:tcW w:w="1161" w:type="dxa"/>
            <w:gridSpan w:val="2"/>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ASIGNATURA</w:t>
            </w:r>
          </w:p>
        </w:tc>
        <w:tc>
          <w:tcPr>
            <w:tcW w:w="3654" w:type="dxa"/>
            <w:gridSpan w:val="2"/>
          </w:tcPr>
          <w:p w:rsidR="00764117" w:rsidRPr="007556A8" w:rsidRDefault="00EE2520" w:rsidP="00764117">
            <w:pPr>
              <w:rPr>
                <w:rFonts w:cstheme="minorHAnsi"/>
                <w:lang w:val="es-ES_tradnl"/>
              </w:rPr>
            </w:pPr>
            <w:r>
              <w:rPr>
                <w:rFonts w:cstheme="minorHAnsi"/>
                <w:lang w:val="es-ES_tradnl"/>
              </w:rPr>
              <w:t>Ciencias Naturales</w:t>
            </w:r>
          </w:p>
          <w:p w:rsidR="0092074A" w:rsidRDefault="0092074A" w:rsidP="00764117">
            <w:pPr>
              <w:rPr>
                <w:rFonts w:ascii="Agency FB" w:hAnsi="Agency FB"/>
                <w:b/>
                <w:lang w:val="es-ES_tradnl"/>
              </w:rPr>
            </w:pPr>
          </w:p>
        </w:tc>
        <w:tc>
          <w:tcPr>
            <w:tcW w:w="1417" w:type="dxa"/>
            <w:gridSpan w:val="2"/>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NIVEL</w:t>
            </w:r>
          </w:p>
        </w:tc>
        <w:tc>
          <w:tcPr>
            <w:tcW w:w="3451" w:type="dxa"/>
            <w:gridSpan w:val="2"/>
          </w:tcPr>
          <w:p w:rsidR="00764117" w:rsidRPr="00F10C21" w:rsidRDefault="009E3ABB" w:rsidP="00764117">
            <w:pPr>
              <w:rPr>
                <w:rFonts w:cstheme="minorHAnsi"/>
                <w:lang w:val="es-ES_tradnl"/>
              </w:rPr>
            </w:pPr>
            <w:r w:rsidRPr="00F10C21">
              <w:rPr>
                <w:rFonts w:cstheme="minorHAnsi"/>
                <w:lang w:val="es-ES_tradnl"/>
              </w:rPr>
              <w:t>3° Nivel A</w:t>
            </w:r>
          </w:p>
        </w:tc>
      </w:tr>
      <w:tr w:rsidR="00764117" w:rsidTr="009E6426">
        <w:tc>
          <w:tcPr>
            <w:tcW w:w="1161" w:type="dxa"/>
            <w:gridSpan w:val="2"/>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UNIDAD</w:t>
            </w:r>
          </w:p>
        </w:tc>
        <w:tc>
          <w:tcPr>
            <w:tcW w:w="3654" w:type="dxa"/>
            <w:gridSpan w:val="2"/>
          </w:tcPr>
          <w:p w:rsidR="0092074A" w:rsidRPr="00F10C21" w:rsidRDefault="00335E4B" w:rsidP="00764117">
            <w:pPr>
              <w:rPr>
                <w:rFonts w:cstheme="minorHAnsi"/>
                <w:lang w:val="es-ES_tradnl"/>
              </w:rPr>
            </w:pPr>
            <w:r>
              <w:rPr>
                <w:rFonts w:cstheme="minorHAnsi"/>
                <w:lang w:val="es-ES_tradnl"/>
              </w:rPr>
              <w:t>“</w:t>
            </w:r>
            <w:r w:rsidR="00C82394" w:rsidRPr="00C82394">
              <w:rPr>
                <w:rFonts w:cstheme="minorHAnsi"/>
                <w:lang w:val="es-ES_tradnl"/>
              </w:rPr>
              <w:t>El modelo cinético molecular</w:t>
            </w:r>
            <w:r>
              <w:rPr>
                <w:rFonts w:cstheme="minorHAnsi"/>
                <w:lang w:val="es-ES_tradnl"/>
              </w:rPr>
              <w:t>”</w:t>
            </w:r>
          </w:p>
        </w:tc>
        <w:tc>
          <w:tcPr>
            <w:tcW w:w="1417" w:type="dxa"/>
            <w:gridSpan w:val="2"/>
            <w:shd w:val="clear" w:color="auto" w:fill="BFBFBF" w:themeFill="background1" w:themeFillShade="BF"/>
            <w:vAlign w:val="center"/>
          </w:tcPr>
          <w:p w:rsidR="00764117" w:rsidRDefault="00DC72E1" w:rsidP="00764117">
            <w:pPr>
              <w:rPr>
                <w:rFonts w:ascii="Agency FB" w:hAnsi="Agency FB"/>
                <w:b/>
                <w:lang w:val="es-ES_tradnl"/>
              </w:rPr>
            </w:pPr>
            <w:r>
              <w:rPr>
                <w:rFonts w:ascii="Agency FB" w:hAnsi="Agency FB"/>
                <w:b/>
                <w:lang w:val="es-ES_tradnl"/>
              </w:rPr>
              <w:t>APRENDIZAJE ESPERADO</w:t>
            </w:r>
          </w:p>
        </w:tc>
        <w:tc>
          <w:tcPr>
            <w:tcW w:w="3451" w:type="dxa"/>
            <w:gridSpan w:val="2"/>
            <w:vAlign w:val="center"/>
          </w:tcPr>
          <w:p w:rsidR="00764117" w:rsidRPr="00271401" w:rsidRDefault="00335E4B" w:rsidP="0092074A">
            <w:pPr>
              <w:rPr>
                <w:rFonts w:cstheme="minorHAnsi"/>
                <w:lang w:val="es-ES_tradnl"/>
              </w:rPr>
            </w:pPr>
            <w:r w:rsidRPr="00335E4B">
              <w:rPr>
                <w:rFonts w:cstheme="minorHAnsi"/>
                <w:lang w:val="es-ES_tradnl"/>
              </w:rPr>
              <w:t>Explica los cambios de estado de la materia, asociándolos con el aumento o disminución del grado de agitación térmica de los átomos y moléculas que componen un material.</w:t>
            </w:r>
          </w:p>
        </w:tc>
      </w:tr>
      <w:tr w:rsidR="00764117" w:rsidTr="009E6426">
        <w:tc>
          <w:tcPr>
            <w:tcW w:w="1161" w:type="dxa"/>
            <w:gridSpan w:val="2"/>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OBJETIVO DE LA GUIA.</w:t>
            </w:r>
          </w:p>
        </w:tc>
        <w:tc>
          <w:tcPr>
            <w:tcW w:w="3654" w:type="dxa"/>
            <w:gridSpan w:val="2"/>
          </w:tcPr>
          <w:p w:rsidR="00764117" w:rsidRPr="00271401" w:rsidRDefault="00335E4B" w:rsidP="00764117">
            <w:pPr>
              <w:rPr>
                <w:rFonts w:cstheme="minorHAnsi"/>
                <w:lang w:val="es-ES_tradnl"/>
              </w:rPr>
            </w:pPr>
            <w:r>
              <w:rPr>
                <w:rFonts w:cstheme="minorHAnsi"/>
                <w:lang w:val="es-ES_tradnl"/>
              </w:rPr>
              <w:t xml:space="preserve">Reconocer y explicar los cambios de estado de la Materia, describir los cambios de absorción o liberación de energía. </w:t>
            </w:r>
          </w:p>
        </w:tc>
        <w:tc>
          <w:tcPr>
            <w:tcW w:w="1417" w:type="dxa"/>
            <w:gridSpan w:val="2"/>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INDICADORES DE EVALUACION.</w:t>
            </w:r>
          </w:p>
        </w:tc>
        <w:tc>
          <w:tcPr>
            <w:tcW w:w="3451" w:type="dxa"/>
            <w:gridSpan w:val="2"/>
          </w:tcPr>
          <w:p w:rsidR="00764117" w:rsidRPr="00F009C5" w:rsidRDefault="00335E4B" w:rsidP="00764117">
            <w:pPr>
              <w:rPr>
                <w:rFonts w:cstheme="minorHAnsi"/>
                <w:lang w:val="es-ES_tradnl"/>
              </w:rPr>
            </w:pPr>
            <w:r w:rsidRPr="00335E4B">
              <w:rPr>
                <w:rFonts w:cstheme="minorHAnsi"/>
                <w:lang w:val="es-ES_tradnl"/>
              </w:rPr>
              <w:t>Describe los cambios de estado como una consecuencia de la absorción o liberación de energía producida por una transferencia de calo</w:t>
            </w:r>
            <w:r>
              <w:rPr>
                <w:rFonts w:cstheme="minorHAnsi"/>
                <w:lang w:val="es-ES_tradnl"/>
              </w:rPr>
              <w:t>r.</w:t>
            </w:r>
          </w:p>
        </w:tc>
      </w:tr>
      <w:tr w:rsidR="00EB2153" w:rsidTr="009E6426">
        <w:tc>
          <w:tcPr>
            <w:tcW w:w="4834" w:type="dxa"/>
            <w:gridSpan w:val="5"/>
            <w:shd w:val="clear" w:color="auto" w:fill="BFBFBF" w:themeFill="background1" w:themeFillShade="BF"/>
            <w:vAlign w:val="center"/>
          </w:tcPr>
          <w:p w:rsidR="00EB2153" w:rsidRPr="00EB2153" w:rsidRDefault="00EB2153" w:rsidP="00EB2153">
            <w:pPr>
              <w:rPr>
                <w:rFonts w:ascii="Agency FB" w:hAnsi="Agency FB"/>
                <w:b/>
                <w:sz w:val="24"/>
                <w:szCs w:val="24"/>
                <w:lang w:val="es-ES_tradnl"/>
              </w:rPr>
            </w:pPr>
            <w:r w:rsidRPr="00EB2153">
              <w:rPr>
                <w:rFonts w:ascii="Agency FB" w:hAnsi="Agency FB"/>
                <w:b/>
                <w:sz w:val="24"/>
                <w:szCs w:val="24"/>
                <w:lang w:val="es-ES_tradnl"/>
              </w:rPr>
              <w:t>INSTRUCCIONES PARA EL DESARROLLO DE LA GUIA.</w:t>
            </w:r>
          </w:p>
        </w:tc>
        <w:tc>
          <w:tcPr>
            <w:tcW w:w="4849" w:type="dxa"/>
            <w:gridSpan w:val="3"/>
          </w:tcPr>
          <w:p w:rsidR="00EB2153" w:rsidRPr="00335E4B" w:rsidRDefault="00335E4B" w:rsidP="00F9757E">
            <w:pPr>
              <w:rPr>
                <w:rFonts w:cstheme="minorHAnsi"/>
                <w:lang w:val="es-ES_tradnl"/>
              </w:rPr>
            </w:pPr>
            <w:r w:rsidRPr="00335E4B">
              <w:rPr>
                <w:rFonts w:cstheme="minorHAnsi"/>
                <w:lang w:val="es-ES_tradnl"/>
              </w:rPr>
              <w:t>Leer comprensivamente, desarrollar las preguntas una vez hecha las experiencias y visitado los sitios de internet.</w:t>
            </w:r>
          </w:p>
        </w:tc>
      </w:tr>
      <w:tr w:rsidR="00335E4B" w:rsidTr="009E6426">
        <w:tc>
          <w:tcPr>
            <w:tcW w:w="808"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GUIA Nº</w:t>
            </w:r>
            <w:r w:rsidR="00EE2520">
              <w:rPr>
                <w:rFonts w:ascii="Agency FB" w:hAnsi="Agency FB"/>
                <w:b/>
                <w:lang w:val="es-ES_tradnl"/>
              </w:rPr>
              <w:t xml:space="preserve"> 3</w:t>
            </w:r>
          </w:p>
        </w:tc>
        <w:tc>
          <w:tcPr>
            <w:tcW w:w="3445" w:type="dxa"/>
            <w:gridSpan w:val="2"/>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FECHA:</w:t>
            </w:r>
            <w:r w:rsidR="00EE2520">
              <w:rPr>
                <w:rFonts w:ascii="Agency FB" w:hAnsi="Agency FB"/>
                <w:b/>
                <w:lang w:val="es-ES_tradnl"/>
              </w:rPr>
              <w:t xml:space="preserve"> 13/04</w:t>
            </w:r>
            <w:r w:rsidR="009E3ABB">
              <w:rPr>
                <w:rFonts w:ascii="Agency FB" w:hAnsi="Agency FB"/>
                <w:b/>
                <w:lang w:val="es-ES_tradnl"/>
              </w:rPr>
              <w:t>/2020</w:t>
            </w:r>
          </w:p>
        </w:tc>
        <w:tc>
          <w:tcPr>
            <w:tcW w:w="2410" w:type="dxa"/>
            <w:gridSpan w:val="4"/>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NOMBRE DE LA GUIA</w:t>
            </w:r>
          </w:p>
        </w:tc>
        <w:tc>
          <w:tcPr>
            <w:tcW w:w="3020" w:type="dxa"/>
          </w:tcPr>
          <w:p w:rsidR="00EB2153" w:rsidRPr="00335E4B" w:rsidRDefault="00335E4B" w:rsidP="00764117">
            <w:pPr>
              <w:rPr>
                <w:rFonts w:cstheme="minorHAnsi"/>
                <w:lang w:val="es-ES_tradnl"/>
              </w:rPr>
            </w:pPr>
            <w:r w:rsidRPr="00335E4B">
              <w:rPr>
                <w:rFonts w:cstheme="minorHAnsi"/>
                <w:lang w:val="es-ES_tradnl"/>
              </w:rPr>
              <w:t>“Propiedades de la Materia”</w:t>
            </w:r>
          </w:p>
        </w:tc>
      </w:tr>
      <w:tr w:rsidR="00EB2153" w:rsidTr="009E6426">
        <w:tc>
          <w:tcPr>
            <w:tcW w:w="9683" w:type="dxa"/>
            <w:gridSpan w:val="8"/>
          </w:tcPr>
          <w:p w:rsidR="00CC7214" w:rsidRDefault="00CC7214" w:rsidP="00764117">
            <w:pPr>
              <w:rPr>
                <w:rFonts w:ascii="Agency FB" w:hAnsi="Agency FB"/>
                <w:b/>
                <w:lang w:val="es-ES_tradnl"/>
              </w:rPr>
            </w:pPr>
          </w:p>
          <w:p w:rsidR="00C82394" w:rsidRDefault="00BD33D9" w:rsidP="00C82394">
            <w:pPr>
              <w:rPr>
                <w:rFonts w:cstheme="minorHAnsi"/>
                <w:lang w:val="es-ES_tradnl"/>
              </w:rPr>
            </w:pPr>
            <w:r>
              <w:rPr>
                <w:rFonts w:cstheme="minorHAnsi"/>
                <w:lang w:val="es-ES_tradnl"/>
              </w:rPr>
              <w:t xml:space="preserve">I.- </w:t>
            </w:r>
            <w:r w:rsidR="00C82394">
              <w:rPr>
                <w:rFonts w:cstheme="minorHAnsi"/>
                <w:lang w:val="es-ES_tradnl"/>
              </w:rPr>
              <w:t>Para iniciar, recordaremos las propiedades de la materia, contestando</w:t>
            </w:r>
            <w:r w:rsidR="00C82394" w:rsidRPr="00C82394">
              <w:rPr>
                <w:rFonts w:cstheme="minorHAnsi"/>
                <w:lang w:val="es-ES_tradnl"/>
              </w:rPr>
              <w:t xml:space="preserve"> las siguientes preguntas. </w:t>
            </w:r>
          </w:p>
          <w:p w:rsidR="00C82394" w:rsidRDefault="00C82394" w:rsidP="00C82394">
            <w:pPr>
              <w:rPr>
                <w:rFonts w:cstheme="minorHAnsi"/>
                <w:lang w:val="es-ES_tradnl"/>
              </w:rPr>
            </w:pPr>
          </w:p>
          <w:p w:rsidR="00C82394" w:rsidRDefault="00964510" w:rsidP="00C82394">
            <w:pPr>
              <w:rPr>
                <w:rFonts w:cstheme="minorHAnsi"/>
                <w:lang w:val="es-ES_tradnl"/>
              </w:rPr>
            </w:pPr>
            <w:r>
              <w:rPr>
                <w:noProof/>
                <w:lang w:val="es-ES" w:eastAsia="es-ES"/>
              </w:rPr>
              <mc:AlternateContent>
                <mc:Choice Requires="wps">
                  <w:drawing>
                    <wp:anchor distT="0" distB="0" distL="114300" distR="114300" simplePos="0" relativeHeight="251674624" behindDoc="0" locked="0" layoutInCell="1" allowOverlap="1" wp14:anchorId="171367E0" wp14:editId="5E84B911">
                      <wp:simplePos x="0" y="0"/>
                      <wp:positionH relativeFrom="column">
                        <wp:posOffset>2679065</wp:posOffset>
                      </wp:positionH>
                      <wp:positionV relativeFrom="paragraph">
                        <wp:posOffset>8890</wp:posOffset>
                      </wp:positionV>
                      <wp:extent cx="151130" cy="152400"/>
                      <wp:effectExtent l="0" t="0" r="20320" b="19050"/>
                      <wp:wrapNone/>
                      <wp:docPr id="8" name="Rectángulo 8"/>
                      <wp:cNvGraphicFramePr/>
                      <a:graphic xmlns:a="http://schemas.openxmlformats.org/drawingml/2006/main">
                        <a:graphicData uri="http://schemas.microsoft.com/office/word/2010/wordprocessingShape">
                          <wps:wsp>
                            <wps:cNvSpPr/>
                            <wps:spPr>
                              <a:xfrm>
                                <a:off x="0" y="0"/>
                                <a:ext cx="15113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EAC8F" id="Rectángulo 8" o:spid="_x0000_s1026" style="position:absolute;margin-left:210.95pt;margin-top:.7pt;width:11.9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" fillcolor="window" strokecolor="#f79646" strokeweight="2pt"/>
                  </w:pict>
                </mc:Fallback>
              </mc:AlternateContent>
            </w:r>
            <w:r w:rsidR="00C82394" w:rsidRPr="00C82394">
              <w:rPr>
                <w:rFonts w:cstheme="minorHAnsi"/>
                <w:lang w:val="es-ES_tradnl"/>
              </w:rPr>
              <w:t>1 Para las siguientes sustancias, coloque en el</w:t>
            </w:r>
            <w:r>
              <w:rPr>
                <w:rFonts w:cstheme="minorHAnsi"/>
                <w:lang w:val="es-ES_tradnl"/>
              </w:rPr>
              <w:t xml:space="preserve">  </w:t>
            </w:r>
            <w:r w:rsidR="00C82394" w:rsidRPr="00C82394">
              <w:rPr>
                <w:rFonts w:cstheme="minorHAnsi"/>
                <w:lang w:val="es-ES_tradnl"/>
              </w:rPr>
              <w:t xml:space="preserve">  l</w:t>
            </w:r>
            <w:r>
              <w:rPr>
                <w:rFonts w:cstheme="minorHAnsi"/>
                <w:lang w:val="es-ES_tradnl"/>
              </w:rPr>
              <w:t xml:space="preserve">    </w:t>
            </w:r>
            <w:r w:rsidR="00C82394" w:rsidRPr="00C82394">
              <w:rPr>
                <w:rFonts w:cstheme="minorHAnsi"/>
                <w:lang w:val="es-ES_tradnl"/>
              </w:rPr>
              <w:t>a inicial correspondiente al estado físico sólido (S), líquido (L) o gas (G) que corresponda.</w:t>
            </w:r>
            <w:bookmarkStart w:id="0" w:name="_GoBack"/>
            <w:bookmarkEnd w:id="0"/>
          </w:p>
          <w:p w:rsidR="00F509CA" w:rsidRDefault="00F509CA" w:rsidP="00C82394">
            <w:pPr>
              <w:rPr>
                <w:rFonts w:cstheme="minorHAnsi"/>
                <w:lang w:val="es-ES_tradnl"/>
              </w:rPr>
            </w:pPr>
            <w:r w:rsidRPr="00F509CA">
              <w:rPr>
                <w:rFonts w:cstheme="minorHAnsi"/>
                <w:noProof/>
                <w:lang w:val="es-ES" w:eastAsia="es-ES"/>
              </w:rPr>
              <mc:AlternateContent>
                <mc:Choice Requires="wps">
                  <w:drawing>
                    <wp:anchor distT="45720" distB="45720" distL="114300" distR="114300" simplePos="0" relativeHeight="251665408" behindDoc="0" locked="0" layoutInCell="1" allowOverlap="1" wp14:anchorId="79DD7C9C" wp14:editId="41027305">
                      <wp:simplePos x="0" y="0"/>
                      <wp:positionH relativeFrom="column">
                        <wp:posOffset>4755515</wp:posOffset>
                      </wp:positionH>
                      <wp:positionV relativeFrom="paragraph">
                        <wp:posOffset>213360</wp:posOffset>
                      </wp:positionV>
                      <wp:extent cx="1162050" cy="111442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14425"/>
                              </a:xfrm>
                              <a:prstGeom prst="rect">
                                <a:avLst/>
                              </a:prstGeom>
                              <a:solidFill>
                                <a:srgbClr val="FFFFFF"/>
                              </a:solidFill>
                              <a:ln w="9525">
                                <a:solidFill>
                                  <a:srgbClr val="000000"/>
                                </a:solidFill>
                                <a:miter lim="800000"/>
                                <a:headEnd/>
                                <a:tailEnd/>
                              </a:ln>
                            </wps:spPr>
                            <wps:txbx>
                              <w:txbxContent>
                                <w:p w:rsidR="00F509CA" w:rsidRDefault="00B075F7">
                                  <w:r>
                                    <w:rPr>
                                      <w:noProof/>
                                      <w:lang w:val="es-ES" w:eastAsia="es-ES"/>
                                    </w:rPr>
                                    <w:drawing>
                                      <wp:inline distT="0" distB="0" distL="0" distR="0" wp14:anchorId="6D065F97" wp14:editId="288E0EA1">
                                        <wp:extent cx="1064895" cy="1066723"/>
                                        <wp:effectExtent l="0" t="0" r="1905" b="635"/>
                                        <wp:docPr id="16" name="Imagen 16" descr="Cuáles son las características que debería tener una copa de vi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áles son las características que debería tener una copa de vin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058" cy="10708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D7C9C" id="_x0000_t202" coordsize="21600,21600" o:spt="202" path="m,l,21600r21600,l21600,xe">
                      <v:stroke joinstyle="miter"/>
                      <v:path gradientshapeok="t" o:connecttype="rect"/>
                    </v:shapetype>
                    <v:shape id="Cuadro de texto 2" o:spid="_x0000_s1026" type="#_x0000_t202" style="position:absolute;margin-left:374.45pt;margin-top:16.8pt;width:91.5pt;height:8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">
                      <v:textbox>
                        <w:txbxContent>
                          <w:p w:rsidR="00F509CA" w:rsidRDefault="00B075F7">
                            <w:r>
                              <w:rPr>
                                <w:noProof/>
                                <w:lang w:val="es-ES" w:eastAsia="es-ES"/>
                              </w:rPr>
                              <w:drawing>
                                <wp:inline distT="0" distB="0" distL="0" distR="0" wp14:anchorId="6D065F97" wp14:editId="288E0EA1">
                                  <wp:extent cx="1064895" cy="1066723"/>
                                  <wp:effectExtent l="0" t="0" r="1905" b="635"/>
                                  <wp:docPr id="16" name="Imagen 16" descr="Cuáles son las características que debería tener una copa de vi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áles son las características que debería tener una copa de vin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058" cy="1070893"/>
                                          </a:xfrm>
                                          <a:prstGeom prst="rect">
                                            <a:avLst/>
                                          </a:prstGeom>
                                          <a:noFill/>
                                          <a:ln>
                                            <a:noFill/>
                                          </a:ln>
                                        </pic:spPr>
                                      </pic:pic>
                                    </a:graphicData>
                                  </a:graphic>
                                </wp:inline>
                              </w:drawing>
                            </w:r>
                          </w:p>
                        </w:txbxContent>
                      </v:textbox>
                      <w10:wrap type="square"/>
                    </v:shape>
                  </w:pict>
                </mc:Fallback>
              </mc:AlternateContent>
            </w:r>
          </w:p>
          <w:p w:rsidR="00F509CA" w:rsidRPr="00F509CA" w:rsidRDefault="00964510" w:rsidP="00F509CA">
            <w:pPr>
              <w:pStyle w:val="Sinespaciado"/>
            </w:pPr>
            <w:r>
              <w:rPr>
                <w:noProof/>
                <w:lang w:val="es-ES" w:eastAsia="es-ES"/>
              </w:rPr>
              <mc:AlternateContent>
                <mc:Choice Requires="wps">
                  <w:drawing>
                    <wp:anchor distT="0" distB="0" distL="114300" distR="114300" simplePos="0" relativeHeight="251668480" behindDoc="0" locked="0" layoutInCell="1" allowOverlap="1" wp14:anchorId="6A8C4EDB" wp14:editId="23BA2909">
                      <wp:simplePos x="0" y="0"/>
                      <wp:positionH relativeFrom="column">
                        <wp:posOffset>2444750</wp:posOffset>
                      </wp:positionH>
                      <wp:positionV relativeFrom="paragraph">
                        <wp:posOffset>1263015</wp:posOffset>
                      </wp:positionV>
                      <wp:extent cx="314325" cy="2762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1D1F3" id="Rectángulo 5" o:spid="_x0000_s1026" style="position:absolute;margin-left:192.5pt;margin-top:99.45pt;width:24.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" fillcolor="window" strokecolor="#f79646" strokeweight="2pt"/>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76EE6EE1" wp14:editId="34209511">
                      <wp:simplePos x="0" y="0"/>
                      <wp:positionH relativeFrom="column">
                        <wp:posOffset>5530850</wp:posOffset>
                      </wp:positionH>
                      <wp:positionV relativeFrom="paragraph">
                        <wp:posOffset>1262380</wp:posOffset>
                      </wp:positionV>
                      <wp:extent cx="314325" cy="2762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9D67" id="Rectángulo 7" o:spid="_x0000_s1026" style="position:absolute;margin-left:435.5pt;margin-top:99.4pt;width:24.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" fillcolor="window" strokecolor="#f79646" strokeweight="2pt"/>
                  </w:pict>
                </mc:Fallback>
              </mc:AlternateContent>
            </w:r>
            <w:r>
              <w:rPr>
                <w:noProof/>
                <w:lang w:val="es-ES" w:eastAsia="es-ES"/>
              </w:rPr>
              <mc:AlternateContent>
                <mc:Choice Requires="wps">
                  <w:drawing>
                    <wp:anchor distT="0" distB="0" distL="114300" distR="114300" simplePos="0" relativeHeight="251670528" behindDoc="0" locked="0" layoutInCell="1" allowOverlap="1" wp14:anchorId="6103733B" wp14:editId="5C689844">
                      <wp:simplePos x="0" y="0"/>
                      <wp:positionH relativeFrom="column">
                        <wp:posOffset>4025900</wp:posOffset>
                      </wp:positionH>
                      <wp:positionV relativeFrom="paragraph">
                        <wp:posOffset>1261110</wp:posOffset>
                      </wp:positionV>
                      <wp:extent cx="314325" cy="2762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8A519" id="Rectángulo 6" o:spid="_x0000_s1026" style="position:absolute;margin-left:317pt;margin-top:99.3pt;width:24.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" fillcolor="window" strokecolor="#f79646" strokeweight="2pt"/>
                  </w:pict>
                </mc:Fallback>
              </mc:AlternateContent>
            </w:r>
            <w:r>
              <w:rPr>
                <w:noProof/>
                <w:lang w:val="es-ES" w:eastAsia="es-ES"/>
              </w:rPr>
              <mc:AlternateContent>
                <mc:Choice Requires="wps">
                  <w:drawing>
                    <wp:anchor distT="0" distB="0" distL="114300" distR="114300" simplePos="0" relativeHeight="251666432" behindDoc="0" locked="0" layoutInCell="1" allowOverlap="1" wp14:anchorId="45243C02" wp14:editId="1A1EF4F7">
                      <wp:simplePos x="0" y="0"/>
                      <wp:positionH relativeFrom="column">
                        <wp:posOffset>974090</wp:posOffset>
                      </wp:positionH>
                      <wp:positionV relativeFrom="paragraph">
                        <wp:posOffset>1288415</wp:posOffset>
                      </wp:positionV>
                      <wp:extent cx="314325" cy="2762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3143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BE73A" id="Rectángulo 4" o:spid="_x0000_s1026" style="position:absolute;margin-left:76.7pt;margin-top:101.45pt;width:24.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" fillcolor="white [3201]" strokecolor="#f79646 [3209]" strokeweight="2pt"/>
                  </w:pict>
                </mc:Fallback>
              </mc:AlternateContent>
            </w:r>
            <w:r w:rsidR="00F509CA" w:rsidRPr="00F509CA">
              <w:rPr>
                <w:noProof/>
                <w:lang w:val="es-ES" w:eastAsia="es-ES"/>
              </w:rPr>
              <mc:AlternateContent>
                <mc:Choice Requires="wps">
                  <w:drawing>
                    <wp:anchor distT="45720" distB="45720" distL="114300" distR="114300" simplePos="0" relativeHeight="251661312" behindDoc="0" locked="0" layoutInCell="1" allowOverlap="1" wp14:anchorId="30A87236" wp14:editId="49324A39">
                      <wp:simplePos x="0" y="0"/>
                      <wp:positionH relativeFrom="column">
                        <wp:posOffset>1621790</wp:posOffset>
                      </wp:positionH>
                      <wp:positionV relativeFrom="paragraph">
                        <wp:posOffset>43180</wp:posOffset>
                      </wp:positionV>
                      <wp:extent cx="1314450" cy="1114425"/>
                      <wp:effectExtent l="0" t="0" r="1905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14425"/>
                              </a:xfrm>
                              <a:prstGeom prst="rect">
                                <a:avLst/>
                              </a:prstGeom>
                              <a:solidFill>
                                <a:srgbClr val="FFFFFF"/>
                              </a:solidFill>
                              <a:ln w="9525">
                                <a:solidFill>
                                  <a:srgbClr val="000000"/>
                                </a:solidFill>
                                <a:miter lim="800000"/>
                                <a:headEnd/>
                                <a:tailEnd/>
                              </a:ln>
                            </wps:spPr>
                            <wps:txbx>
                              <w:txbxContent>
                                <w:p w:rsidR="00F509CA" w:rsidRDefault="00B075F7">
                                  <w:r>
                                    <w:rPr>
                                      <w:noProof/>
                                      <w:lang w:val="es-ES" w:eastAsia="es-ES"/>
                                    </w:rPr>
                                    <w:drawing>
                                      <wp:inline distT="0" distB="0" distL="0" distR="0" wp14:anchorId="05D07E65" wp14:editId="2A8D93C7">
                                        <wp:extent cx="1122680" cy="1122680"/>
                                        <wp:effectExtent l="0" t="0" r="1270" b="1270"/>
                                        <wp:docPr id="17" name="Imagen 17" descr="Aceite vegetal 123 de 1.5 li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eite vegetal 123 de 1.5 litr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7B9ED" id="_x0000_s1027" type="#_x0000_t202" style="position:absolute;margin-left:127.7pt;margin-top:3.4pt;width:103.5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">
                      <v:textbox>
                        <w:txbxContent>
                          <w:p w:rsidR="00F509CA" w:rsidRDefault="00B075F7">
                            <w:r>
                              <w:rPr>
                                <w:noProof/>
                                <w:lang w:val="es-ES" w:eastAsia="es-ES"/>
                              </w:rPr>
                              <w:drawing>
                                <wp:inline distT="0" distB="0" distL="0" distR="0" wp14:anchorId="2A40CE25" wp14:editId="5F6C72E8">
                                  <wp:extent cx="1122680" cy="1122680"/>
                                  <wp:effectExtent l="0" t="0" r="1270" b="1270"/>
                                  <wp:docPr id="17" name="Imagen 17" descr="Aceite vegetal 123 de 1.5 li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eite vegetal 123 de 1.5 litr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xbxContent>
                      </v:textbox>
                      <w10:wrap type="square"/>
                    </v:shape>
                  </w:pict>
                </mc:Fallback>
              </mc:AlternateContent>
            </w:r>
            <w:r w:rsidR="00F509CA" w:rsidRPr="00F509CA">
              <w:rPr>
                <w:noProof/>
                <w:lang w:val="es-ES" w:eastAsia="es-ES"/>
              </w:rPr>
              <mc:AlternateContent>
                <mc:Choice Requires="wps">
                  <w:drawing>
                    <wp:anchor distT="45720" distB="45720" distL="114300" distR="114300" simplePos="0" relativeHeight="251663360" behindDoc="0" locked="0" layoutInCell="1" allowOverlap="1" wp14:anchorId="295646EC" wp14:editId="6DEB99E2">
                      <wp:simplePos x="0" y="0"/>
                      <wp:positionH relativeFrom="column">
                        <wp:posOffset>3317240</wp:posOffset>
                      </wp:positionH>
                      <wp:positionV relativeFrom="paragraph">
                        <wp:posOffset>43180</wp:posOffset>
                      </wp:positionV>
                      <wp:extent cx="1190625" cy="111442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14425"/>
                              </a:xfrm>
                              <a:prstGeom prst="rect">
                                <a:avLst/>
                              </a:prstGeom>
                              <a:solidFill>
                                <a:srgbClr val="FFFFFF"/>
                              </a:solidFill>
                              <a:ln w="9525">
                                <a:solidFill>
                                  <a:srgbClr val="000000"/>
                                </a:solidFill>
                                <a:miter lim="800000"/>
                                <a:headEnd/>
                                <a:tailEnd/>
                              </a:ln>
                            </wps:spPr>
                            <wps:txbx>
                              <w:txbxContent>
                                <w:p w:rsidR="00F509CA" w:rsidRDefault="00B075F7">
                                  <w:r>
                                    <w:rPr>
                                      <w:noProof/>
                                      <w:lang w:val="es-ES" w:eastAsia="es-ES"/>
                                    </w:rPr>
                                    <w:drawing>
                                      <wp:inline distT="0" distB="0" distL="0" distR="0" wp14:anchorId="1700C9BC" wp14:editId="1447E17B">
                                        <wp:extent cx="1093470" cy="1065764"/>
                                        <wp:effectExtent l="0" t="0" r="0" b="1270"/>
                                        <wp:docPr id="18" name="Imagen 18" descr="Por qué debes tratar bien al hielo en tu bebida | Papel |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 qué debes tratar bien al hielo en tu bebida | Papel | EL MU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262" cy="1073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3F627" id="_x0000_s1028" type="#_x0000_t202" style="position:absolute;margin-left:261.2pt;margin-top:3.4pt;width:93.75pt;height:8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">
                      <v:textbox>
                        <w:txbxContent>
                          <w:p w:rsidR="00F509CA" w:rsidRDefault="00B075F7">
                            <w:r>
                              <w:rPr>
                                <w:noProof/>
                                <w:lang w:val="es-ES" w:eastAsia="es-ES"/>
                              </w:rPr>
                              <w:drawing>
                                <wp:inline distT="0" distB="0" distL="0" distR="0" wp14:anchorId="17A65611" wp14:editId="3204F03A">
                                  <wp:extent cx="1093470" cy="1065764"/>
                                  <wp:effectExtent l="0" t="0" r="0" b="1270"/>
                                  <wp:docPr id="18" name="Imagen 18" descr="Por qué debes tratar bien al hielo en tu bebida | Papel |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 qué debes tratar bien al hielo en tu bebida | Papel | EL MUN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262" cy="1073359"/>
                                          </a:xfrm>
                                          <a:prstGeom prst="rect">
                                            <a:avLst/>
                                          </a:prstGeom>
                                          <a:noFill/>
                                          <a:ln>
                                            <a:noFill/>
                                          </a:ln>
                                        </pic:spPr>
                                      </pic:pic>
                                    </a:graphicData>
                                  </a:graphic>
                                </wp:inline>
                              </w:drawing>
                            </w:r>
                          </w:p>
                        </w:txbxContent>
                      </v:textbox>
                      <w10:wrap type="square"/>
                    </v:shape>
                  </w:pict>
                </mc:Fallback>
              </mc:AlternateContent>
            </w:r>
            <w:r w:rsidR="00F509CA" w:rsidRPr="00C82394">
              <w:rPr>
                <w:noProof/>
                <w:lang w:val="es-ES" w:eastAsia="es-ES"/>
              </w:rPr>
              <mc:AlternateContent>
                <mc:Choice Requires="wps">
                  <w:drawing>
                    <wp:anchor distT="45720" distB="45720" distL="114300" distR="114300" simplePos="0" relativeHeight="251659264" behindDoc="0" locked="0" layoutInCell="1" allowOverlap="1" wp14:anchorId="027B5E41" wp14:editId="51DB8D7F">
                      <wp:simplePos x="0" y="0"/>
                      <wp:positionH relativeFrom="column">
                        <wp:posOffset>88265</wp:posOffset>
                      </wp:positionH>
                      <wp:positionV relativeFrom="paragraph">
                        <wp:posOffset>89535</wp:posOffset>
                      </wp:positionV>
                      <wp:extent cx="1200150" cy="10668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66800"/>
                              </a:xfrm>
                              <a:prstGeom prst="rect">
                                <a:avLst/>
                              </a:prstGeom>
                              <a:solidFill>
                                <a:srgbClr val="FFFFFF"/>
                              </a:solidFill>
                              <a:ln w="9525">
                                <a:solidFill>
                                  <a:srgbClr val="000000"/>
                                </a:solidFill>
                                <a:miter lim="800000"/>
                                <a:headEnd/>
                                <a:tailEnd/>
                              </a:ln>
                            </wps:spPr>
                            <wps:txbx>
                              <w:txbxContent>
                                <w:p w:rsidR="00C82394" w:rsidRDefault="00B075F7">
                                  <w:r>
                                    <w:rPr>
                                      <w:noProof/>
                                      <w:lang w:val="es-ES" w:eastAsia="es-ES"/>
                                    </w:rPr>
                                    <w:drawing>
                                      <wp:inline distT="0" distB="0" distL="0" distR="0" wp14:anchorId="2C639A8C" wp14:editId="042CBA1D">
                                        <wp:extent cx="1008380" cy="1008380"/>
                                        <wp:effectExtent l="0" t="0" r="1270" b="1270"/>
                                        <wp:docPr id="19" name="Imagen 19" descr="CASCO LIBUS-PROSEG C/ARNES PLASTICO - FORY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CO LIBUS-PROSEG C/ARNES PLASTICO - FORYS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8380" cy="10083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D274D" id="_x0000_s1029" type="#_x0000_t202" style="position:absolute;margin-left:6.95pt;margin-top:7.05pt;width:94.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">
                      <v:textbox>
                        <w:txbxContent>
                          <w:p w:rsidR="00C82394" w:rsidRDefault="00B075F7">
                            <w:r>
                              <w:rPr>
                                <w:noProof/>
                                <w:lang w:val="es-ES" w:eastAsia="es-ES"/>
                              </w:rPr>
                              <w:drawing>
                                <wp:inline distT="0" distB="0" distL="0" distR="0" wp14:anchorId="0D12D42C" wp14:editId="7017F1F5">
                                  <wp:extent cx="1008380" cy="1008380"/>
                                  <wp:effectExtent l="0" t="0" r="1270" b="1270"/>
                                  <wp:docPr id="19" name="Imagen 19" descr="CASCO LIBUS-PROSEG C/ARNES PLASTICO - FORY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CO LIBUS-PROSEG C/ARNES PLASTICO - FORYS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380" cy="1008380"/>
                                          </a:xfrm>
                                          <a:prstGeom prst="rect">
                                            <a:avLst/>
                                          </a:prstGeom>
                                          <a:noFill/>
                                          <a:ln>
                                            <a:noFill/>
                                          </a:ln>
                                        </pic:spPr>
                                      </pic:pic>
                                    </a:graphicData>
                                  </a:graphic>
                                </wp:inline>
                              </w:drawing>
                            </w:r>
                          </w:p>
                        </w:txbxContent>
                      </v:textbox>
                      <w10:wrap type="square"/>
                    </v:shape>
                  </w:pict>
                </mc:Fallback>
              </mc:AlternateContent>
            </w:r>
            <w:r w:rsidR="00F509CA" w:rsidRPr="00F509CA">
              <w:t xml:space="preserve">              </w:t>
            </w:r>
          </w:p>
          <w:p w:rsidR="00F509CA" w:rsidRPr="00F509CA" w:rsidRDefault="00F509CA" w:rsidP="00F509CA">
            <w:pPr>
              <w:pStyle w:val="Sinespaciado"/>
            </w:pPr>
            <w:r w:rsidRPr="00F509CA">
              <w:t xml:space="preserve">            Plástico              </w:t>
            </w:r>
            <w:r>
              <w:t xml:space="preserve">                     Aceite                                           Hielo</w:t>
            </w:r>
            <w:r w:rsidRPr="00F509CA">
              <w:t xml:space="preserve">         </w:t>
            </w:r>
            <w:r>
              <w:t xml:space="preserve">                              Vino</w:t>
            </w:r>
            <w:r w:rsidRPr="00F509CA">
              <w:t xml:space="preserve">              </w:t>
            </w:r>
          </w:p>
          <w:p w:rsidR="00B075F7" w:rsidRDefault="00B075F7" w:rsidP="00C82394">
            <w:pPr>
              <w:rPr>
                <w:rFonts w:cstheme="minorHAnsi"/>
                <w:lang w:val="es-ES_tradnl"/>
              </w:rPr>
            </w:pPr>
          </w:p>
          <w:p w:rsidR="00335E4B" w:rsidRDefault="00335E4B" w:rsidP="00C82394">
            <w:pPr>
              <w:rPr>
                <w:rFonts w:cstheme="minorHAnsi"/>
                <w:lang w:val="es-ES_tradnl"/>
              </w:rPr>
            </w:pPr>
          </w:p>
          <w:p w:rsidR="00C82394" w:rsidRDefault="00F509CA" w:rsidP="00C82394">
            <w:pPr>
              <w:rPr>
                <w:rFonts w:cstheme="minorHAnsi"/>
                <w:lang w:val="es-ES_tradnl"/>
              </w:rPr>
            </w:pPr>
            <w:r>
              <w:rPr>
                <w:rFonts w:cstheme="minorHAnsi"/>
                <w:lang w:val="es-ES_tradnl"/>
              </w:rPr>
              <w:t xml:space="preserve">2 </w:t>
            </w:r>
            <w:r w:rsidR="00C82394" w:rsidRPr="00C82394">
              <w:rPr>
                <w:rFonts w:cstheme="minorHAnsi"/>
                <w:lang w:val="es-ES_tradnl"/>
              </w:rPr>
              <w:t>Expl</w:t>
            </w:r>
            <w:r w:rsidR="00C82394">
              <w:rPr>
                <w:rFonts w:cstheme="minorHAnsi"/>
                <w:lang w:val="es-ES_tradnl"/>
              </w:rPr>
              <w:t>ique por qué los globos se infl</w:t>
            </w:r>
            <w:r w:rsidR="00C82394" w:rsidRPr="00C82394">
              <w:rPr>
                <w:rFonts w:cstheme="minorHAnsi"/>
                <w:lang w:val="es-ES_tradnl"/>
              </w:rPr>
              <w:t>an con gases y no con un sólido o líquido.</w:t>
            </w:r>
          </w:p>
          <w:p w:rsidR="00B075F7" w:rsidRDefault="00B075F7" w:rsidP="00C82394">
            <w:pPr>
              <w:rPr>
                <w:rFonts w:cstheme="minorHAnsi"/>
                <w:lang w:val="es-ES_tradnl"/>
              </w:rPr>
            </w:pPr>
          </w:p>
          <w:p w:rsidR="00B075F7" w:rsidRDefault="00B075F7" w:rsidP="00C82394">
            <w:pPr>
              <w:rPr>
                <w:rFonts w:cstheme="minorHAnsi"/>
                <w:lang w:val="es-ES_tradnl"/>
              </w:rPr>
            </w:pPr>
            <w:r>
              <w:rPr>
                <w:rFonts w:cstheme="minorHAnsi"/>
                <w:lang w:val="es-ES_tradnl"/>
              </w:rPr>
              <w:t>______________________________________________________________________________________</w:t>
            </w:r>
          </w:p>
          <w:p w:rsidR="00B075F7" w:rsidRDefault="00B075F7" w:rsidP="00C82394">
            <w:pPr>
              <w:rPr>
                <w:rFonts w:cstheme="minorHAnsi"/>
                <w:lang w:val="es-ES_tradnl"/>
              </w:rPr>
            </w:pPr>
          </w:p>
          <w:p w:rsidR="00B075F7" w:rsidRDefault="00B075F7" w:rsidP="00C82394">
            <w:pPr>
              <w:rPr>
                <w:rFonts w:cstheme="minorHAnsi"/>
                <w:lang w:val="es-ES_tradnl"/>
              </w:rPr>
            </w:pPr>
            <w:r>
              <w:rPr>
                <w:rFonts w:cstheme="minorHAnsi"/>
                <w:lang w:val="es-ES_tradnl"/>
              </w:rPr>
              <w:t>______________________________________________________________________________________</w:t>
            </w:r>
          </w:p>
          <w:p w:rsidR="00B075F7" w:rsidRDefault="00B075F7" w:rsidP="00C82394">
            <w:pPr>
              <w:rPr>
                <w:rFonts w:cstheme="minorHAnsi"/>
                <w:lang w:val="es-ES_tradnl"/>
              </w:rPr>
            </w:pPr>
          </w:p>
          <w:p w:rsidR="00B075F7" w:rsidRDefault="00B075F7" w:rsidP="00C82394">
            <w:pPr>
              <w:rPr>
                <w:rFonts w:cstheme="minorHAnsi"/>
                <w:lang w:val="es-ES_tradnl"/>
              </w:rPr>
            </w:pPr>
            <w:r>
              <w:rPr>
                <w:rFonts w:cstheme="minorHAnsi"/>
                <w:lang w:val="es-ES_tradnl"/>
              </w:rPr>
              <w:t>______________________________________________________________________________________</w:t>
            </w:r>
          </w:p>
          <w:p w:rsidR="00BD33D9" w:rsidRDefault="00BD33D9" w:rsidP="00C82394">
            <w:pPr>
              <w:rPr>
                <w:rFonts w:cstheme="minorHAnsi"/>
                <w:lang w:val="es-ES_tradnl"/>
              </w:rPr>
            </w:pPr>
          </w:p>
          <w:p w:rsidR="00BD33D9" w:rsidRDefault="00BD33D9" w:rsidP="00C82394">
            <w:pPr>
              <w:rPr>
                <w:rFonts w:cstheme="minorHAnsi"/>
                <w:lang w:val="es-ES_tradnl"/>
              </w:rPr>
            </w:pPr>
          </w:p>
          <w:p w:rsidR="00BD33D9" w:rsidRDefault="00BD33D9" w:rsidP="00BD33D9">
            <w:pPr>
              <w:rPr>
                <w:rFonts w:cstheme="minorHAnsi"/>
                <w:lang w:val="es-ES_tradnl"/>
              </w:rPr>
            </w:pPr>
            <w:r>
              <w:rPr>
                <w:rFonts w:cstheme="minorHAnsi"/>
                <w:lang w:val="es-ES_tradnl"/>
              </w:rPr>
              <w:t>II. Resistencia mecánica y fl</w:t>
            </w:r>
            <w:r w:rsidRPr="00BD33D9">
              <w:rPr>
                <w:rFonts w:cstheme="minorHAnsi"/>
                <w:lang w:val="es-ES_tradnl"/>
              </w:rPr>
              <w:t>uidez</w:t>
            </w:r>
          </w:p>
          <w:p w:rsidR="00BD33D9" w:rsidRPr="00BD33D9" w:rsidRDefault="00BD33D9" w:rsidP="00BD33D9">
            <w:pPr>
              <w:rPr>
                <w:rFonts w:cstheme="minorHAnsi"/>
                <w:lang w:val="es-ES_tradnl"/>
              </w:rPr>
            </w:pPr>
          </w:p>
          <w:p w:rsidR="00BD33D9" w:rsidRDefault="00BD33D9" w:rsidP="00BD33D9">
            <w:pPr>
              <w:rPr>
                <w:rFonts w:cstheme="minorHAnsi"/>
                <w:lang w:val="es-ES_tradnl"/>
              </w:rPr>
            </w:pPr>
            <w:r w:rsidRPr="00BD33D9">
              <w:rPr>
                <w:rFonts w:cstheme="minorHAnsi"/>
                <w:lang w:val="es-ES_tradnl"/>
              </w:rPr>
              <w:t xml:space="preserve">Otra propiedad importante es la </w:t>
            </w:r>
            <w:r w:rsidRPr="00BD33D9">
              <w:rPr>
                <w:rFonts w:cstheme="minorHAnsi"/>
                <w:b/>
                <w:lang w:val="es-ES_tradnl"/>
              </w:rPr>
              <w:t>resistencia mecánica</w:t>
            </w:r>
            <w:r w:rsidRPr="00BD33D9">
              <w:rPr>
                <w:rFonts w:cstheme="minorHAnsi"/>
                <w:lang w:val="es-ES_tradnl"/>
              </w:rPr>
              <w:t>, la que se relaciona con la capacidad de los cuerpos de resistir la aplicación de una fuerza sin romperse. Esta propiedad es característica de los sólidos y los diferencia, pues existen materiales que son más duros que otros; por ejemplo, con un martillo podemos romper una taza porque el metal es más duro que la cerámica, es decir, el metal del martillo tiene mayor resistencia mecánica que la cerámica.</w:t>
            </w:r>
          </w:p>
          <w:p w:rsidR="00BD33D9" w:rsidRDefault="00BD33D9" w:rsidP="00BD33D9">
            <w:pPr>
              <w:rPr>
                <w:rFonts w:cstheme="minorHAnsi"/>
                <w:lang w:val="es-ES_tradnl"/>
              </w:rPr>
            </w:pPr>
          </w:p>
          <w:p w:rsidR="00BD33D9" w:rsidRDefault="00BD33D9" w:rsidP="00BD33D9">
            <w:pPr>
              <w:rPr>
                <w:rFonts w:cstheme="minorHAnsi"/>
                <w:lang w:val="es-ES_tradnl"/>
              </w:rPr>
            </w:pPr>
            <w:r w:rsidRPr="00BD33D9">
              <w:rPr>
                <w:rFonts w:cstheme="minorHAnsi"/>
                <w:lang w:val="es-ES_tradnl"/>
              </w:rPr>
              <w:t xml:space="preserve">Tanto la forma de una sustancia como la resistencia mecánica, son propiedades que pueden ser explicadas utilizando el modelo cinético molecular de la materia. Estas propiedades, como también las que veremos más adelante, se relacionan con el grado de ordenamiento y de libertad de movimiento de los átomos o moléculas constituyentes. </w:t>
            </w:r>
          </w:p>
          <w:p w:rsidR="00BD33D9" w:rsidRDefault="00BD33D9" w:rsidP="00BD33D9">
            <w:pPr>
              <w:rPr>
                <w:rFonts w:cstheme="minorHAnsi"/>
                <w:lang w:val="es-ES_tradnl"/>
              </w:rPr>
            </w:pPr>
          </w:p>
          <w:p w:rsidR="00BD33D9" w:rsidRDefault="00BD33D9" w:rsidP="00BD33D9">
            <w:pPr>
              <w:rPr>
                <w:rFonts w:cstheme="minorHAnsi"/>
                <w:lang w:val="es-ES_tradnl"/>
              </w:rPr>
            </w:pPr>
            <w:r w:rsidRPr="00BD33D9">
              <w:rPr>
                <w:rFonts w:cstheme="minorHAnsi"/>
                <w:lang w:val="es-ES_tradnl"/>
              </w:rPr>
              <w:t xml:space="preserve">En los sólidos, las partículas están más ordenadas y con menor libertad para moverse debido a que existe una gran atracción entre los átomos. La estructura que forman los átomos es estable y resistente. Por lo anterior, </w:t>
            </w:r>
            <w:r>
              <w:rPr>
                <w:rFonts w:cstheme="minorHAnsi"/>
                <w:lang w:val="es-ES_tradnl"/>
              </w:rPr>
              <w:t>los sólidos poseen una forma fi</w:t>
            </w:r>
            <w:r w:rsidRPr="00BD33D9">
              <w:rPr>
                <w:rFonts w:cstheme="minorHAnsi"/>
                <w:lang w:val="es-ES_tradnl"/>
              </w:rPr>
              <w:t xml:space="preserve">ja y resistencia mecánica. </w:t>
            </w:r>
          </w:p>
          <w:p w:rsidR="00BD33D9" w:rsidRDefault="00BD33D9" w:rsidP="00BD33D9">
            <w:pPr>
              <w:rPr>
                <w:rFonts w:cstheme="minorHAnsi"/>
                <w:lang w:val="es-ES_tradnl"/>
              </w:rPr>
            </w:pPr>
          </w:p>
          <w:p w:rsidR="00F509CA" w:rsidRPr="00C82394" w:rsidRDefault="00BD33D9" w:rsidP="00BD33D9">
            <w:pPr>
              <w:rPr>
                <w:rFonts w:cstheme="minorHAnsi"/>
                <w:lang w:val="es-ES_tradnl"/>
              </w:rPr>
            </w:pPr>
            <w:r w:rsidRPr="00BD33D9">
              <w:rPr>
                <w:rFonts w:cstheme="minorHAnsi"/>
                <w:lang w:val="es-ES_tradnl"/>
              </w:rPr>
              <w:lastRenderedPageBreak/>
              <w:t>En cambio, los líquidos tienen sus partículas más separadas, con mayor libertad de movimiento, y los gases aún más, haciendo que la forma como la resistencia mecánica no sean propiedades de estos estados de la materia. Sin embargo, poseen otra que esperamos descubra en la siguiente actividad.</w:t>
            </w:r>
          </w:p>
          <w:p w:rsidR="00C82394" w:rsidRPr="00C82394" w:rsidRDefault="00C82394" w:rsidP="00C82394">
            <w:pPr>
              <w:rPr>
                <w:rFonts w:cstheme="minorHAnsi"/>
                <w:lang w:val="es-ES_tradnl"/>
              </w:rPr>
            </w:pPr>
            <w:r w:rsidRPr="00C82394">
              <w:rPr>
                <w:rFonts w:cstheme="minorHAnsi"/>
                <w:lang w:val="es-ES_tradnl"/>
              </w:rPr>
              <w:t xml:space="preserve"> </w:t>
            </w:r>
          </w:p>
          <w:p w:rsidR="00BD33D9" w:rsidRDefault="00C82394" w:rsidP="00764117">
            <w:pPr>
              <w:rPr>
                <w:rFonts w:cstheme="minorHAnsi"/>
                <w:lang w:val="es-ES_tradnl"/>
              </w:rPr>
            </w:pPr>
            <w:r w:rsidRPr="00BD33D9">
              <w:rPr>
                <w:rFonts w:cstheme="minorHAnsi"/>
                <w:lang w:val="es-ES_tradnl"/>
              </w:rPr>
              <w:t xml:space="preserve"> </w:t>
            </w:r>
            <w:r w:rsidR="00BD33D9">
              <w:rPr>
                <w:rFonts w:cstheme="minorHAnsi"/>
                <w:lang w:val="es-ES_tradnl"/>
              </w:rPr>
              <w:t>Descubramos la fl</w:t>
            </w:r>
            <w:r w:rsidR="00065540">
              <w:rPr>
                <w:rFonts w:cstheme="minorHAnsi"/>
                <w:lang w:val="es-ES_tradnl"/>
              </w:rPr>
              <w:t xml:space="preserve">uidez Desarrolla la </w:t>
            </w:r>
            <w:r w:rsidR="00BD33D9" w:rsidRPr="00BD33D9">
              <w:rPr>
                <w:rFonts w:cstheme="minorHAnsi"/>
                <w:lang w:val="es-ES_tradnl"/>
              </w:rPr>
              <w:t xml:space="preserve">siguiente actividad experimental y respondan las preguntas en sus cuadernos. </w:t>
            </w:r>
          </w:p>
          <w:p w:rsidR="00065540" w:rsidRDefault="00065540" w:rsidP="00764117">
            <w:pPr>
              <w:rPr>
                <w:rFonts w:cstheme="minorHAnsi"/>
                <w:lang w:val="es-ES_tradnl"/>
              </w:rPr>
            </w:pPr>
          </w:p>
          <w:p w:rsidR="00BD33D9" w:rsidRDefault="00BD33D9" w:rsidP="00764117">
            <w:pPr>
              <w:rPr>
                <w:rFonts w:cstheme="minorHAnsi"/>
                <w:lang w:val="es-ES_tradnl"/>
              </w:rPr>
            </w:pPr>
            <w:r w:rsidRPr="00BD33D9">
              <w:rPr>
                <w:rFonts w:cstheme="minorHAnsi"/>
                <w:lang w:val="es-ES_tradnl"/>
              </w:rPr>
              <w:t>1 Para esta actividad necesitan: agua</w:t>
            </w:r>
            <w:r>
              <w:rPr>
                <w:rFonts w:cstheme="minorHAnsi"/>
                <w:lang w:val="es-ES_tradnl"/>
              </w:rPr>
              <w:t>, sal fi</w:t>
            </w:r>
            <w:r w:rsidRPr="00BD33D9">
              <w:rPr>
                <w:rFonts w:cstheme="minorHAnsi"/>
                <w:lang w:val="es-ES_tradnl"/>
              </w:rPr>
              <w:t xml:space="preserve">na, sal gruesa, jeringa plástica (sin aguja) y tres tubos transparentes de lápiz pasta. </w:t>
            </w:r>
          </w:p>
          <w:p w:rsidR="00065540" w:rsidRDefault="00065540" w:rsidP="00764117">
            <w:pPr>
              <w:rPr>
                <w:rFonts w:cstheme="minorHAnsi"/>
                <w:lang w:val="es-ES_tradnl"/>
              </w:rPr>
            </w:pPr>
          </w:p>
          <w:p w:rsidR="00BD33D9" w:rsidRDefault="00BD33D9" w:rsidP="00764117">
            <w:pPr>
              <w:rPr>
                <w:rFonts w:cstheme="minorHAnsi"/>
                <w:lang w:val="es-ES_tradnl"/>
              </w:rPr>
            </w:pPr>
            <w:r w:rsidRPr="00BD33D9">
              <w:rPr>
                <w:rFonts w:cstheme="minorHAnsi"/>
                <w:lang w:val="es-ES_tradnl"/>
              </w:rPr>
              <w:t>2 Hagan circular sal gruesa por el interior del tubo de lápiz pasta.</w:t>
            </w:r>
            <w:r>
              <w:rPr>
                <w:rFonts w:cstheme="minorHAnsi"/>
                <w:lang w:val="es-ES_tradnl"/>
              </w:rPr>
              <w:t xml:space="preserve"> </w:t>
            </w:r>
          </w:p>
          <w:p w:rsidR="00065540" w:rsidRDefault="00065540" w:rsidP="00764117">
            <w:pPr>
              <w:rPr>
                <w:rFonts w:cstheme="minorHAnsi"/>
                <w:lang w:val="es-ES_tradnl"/>
              </w:rPr>
            </w:pPr>
          </w:p>
          <w:p w:rsidR="00BD33D9" w:rsidRDefault="00BD33D9" w:rsidP="00764117">
            <w:pPr>
              <w:rPr>
                <w:rFonts w:cstheme="minorHAnsi"/>
                <w:lang w:val="es-ES_tradnl"/>
              </w:rPr>
            </w:pPr>
            <w:r>
              <w:rPr>
                <w:rFonts w:cstheme="minorHAnsi"/>
                <w:lang w:val="es-ES_tradnl"/>
              </w:rPr>
              <w:t>3 Luego, hagan circular sal fi</w:t>
            </w:r>
            <w:r w:rsidRPr="00BD33D9">
              <w:rPr>
                <w:rFonts w:cstheme="minorHAnsi"/>
                <w:lang w:val="es-ES_tradnl"/>
              </w:rPr>
              <w:t xml:space="preserve">na por otro tubo de lápiz pasta. ¿Qué concluyen respecto de la capacidad de circular de los sólidos por tubos estrechos? ¿Podría pasar un trozo de metal? </w:t>
            </w:r>
          </w:p>
          <w:p w:rsidR="00065540" w:rsidRDefault="00065540" w:rsidP="00764117">
            <w:pPr>
              <w:rPr>
                <w:rFonts w:cstheme="minorHAnsi"/>
                <w:lang w:val="es-ES_tradnl"/>
              </w:rPr>
            </w:pPr>
          </w:p>
          <w:p w:rsidR="00BD33D9" w:rsidRDefault="00BD33D9" w:rsidP="00764117">
            <w:pPr>
              <w:rPr>
                <w:rFonts w:cstheme="minorHAnsi"/>
                <w:lang w:val="es-ES_tradnl"/>
              </w:rPr>
            </w:pPr>
            <w:r w:rsidRPr="00BD33D9">
              <w:rPr>
                <w:rFonts w:cstheme="minorHAnsi"/>
                <w:lang w:val="es-ES_tradnl"/>
              </w:rPr>
              <w:t xml:space="preserve">4 Ahora, hagan circular agua por un tubo de lápiz pasta usando la jeringa. </w:t>
            </w:r>
          </w:p>
          <w:p w:rsidR="00065540" w:rsidRDefault="00065540" w:rsidP="00764117">
            <w:pPr>
              <w:rPr>
                <w:rFonts w:cstheme="minorHAnsi"/>
                <w:lang w:val="es-ES_tradnl"/>
              </w:rPr>
            </w:pPr>
          </w:p>
          <w:p w:rsidR="00BD33D9" w:rsidRDefault="00BD33D9" w:rsidP="00764117">
            <w:pPr>
              <w:rPr>
                <w:rFonts w:cstheme="minorHAnsi"/>
                <w:lang w:val="es-ES_tradnl"/>
              </w:rPr>
            </w:pPr>
            <w:r w:rsidRPr="00BD33D9">
              <w:rPr>
                <w:rFonts w:cstheme="minorHAnsi"/>
                <w:lang w:val="es-ES_tradnl"/>
              </w:rPr>
              <w:t xml:space="preserve">5 Finalmente, hagan circular aire por un tubo de pasta, simplemente soplando por él. ¿Qué concluyen ahora respecto de la capacidad de circular de líquidos y gases por un tubo estrecho? </w:t>
            </w:r>
          </w:p>
          <w:p w:rsidR="00065540" w:rsidRDefault="00065540" w:rsidP="00764117">
            <w:pPr>
              <w:rPr>
                <w:rFonts w:cstheme="minorHAnsi"/>
                <w:lang w:val="es-ES_tradnl"/>
              </w:rPr>
            </w:pPr>
          </w:p>
          <w:p w:rsidR="00CC7214" w:rsidRPr="00BD33D9" w:rsidRDefault="00BD33D9" w:rsidP="00764117">
            <w:pPr>
              <w:rPr>
                <w:rFonts w:cstheme="minorHAnsi"/>
                <w:lang w:val="es-ES_tradnl"/>
              </w:rPr>
            </w:pPr>
            <w:r w:rsidRPr="00BD33D9">
              <w:rPr>
                <w:rFonts w:cstheme="minorHAnsi"/>
                <w:lang w:val="es-ES_tradnl"/>
              </w:rPr>
              <w:t>6 Den una explicación de los hechos observados apoyándose en el modelo cinético mole</w:t>
            </w:r>
            <w:r>
              <w:rPr>
                <w:rFonts w:cstheme="minorHAnsi"/>
                <w:lang w:val="es-ES_tradnl"/>
              </w:rPr>
              <w:t>cular de la materia. ¿Cómo definirían el término fl</w:t>
            </w:r>
            <w:r w:rsidRPr="00BD33D9">
              <w:rPr>
                <w:rFonts w:cstheme="minorHAnsi"/>
                <w:lang w:val="es-ES_tradnl"/>
              </w:rPr>
              <w:t>uir?</w:t>
            </w:r>
          </w:p>
          <w:p w:rsidR="00CC7214" w:rsidRPr="00BD33D9" w:rsidRDefault="00CC7214" w:rsidP="00764117">
            <w:pPr>
              <w:rPr>
                <w:rFonts w:cstheme="minorHAnsi"/>
                <w:lang w:val="es-ES_tradnl"/>
              </w:rPr>
            </w:pPr>
          </w:p>
          <w:p w:rsidR="00CC7214" w:rsidRPr="00BD33D9" w:rsidRDefault="00CC7214" w:rsidP="00764117">
            <w:pPr>
              <w:rPr>
                <w:rFonts w:cstheme="minorHAnsi"/>
                <w:lang w:val="es-ES_tradnl"/>
              </w:rPr>
            </w:pPr>
          </w:p>
          <w:p w:rsidR="00CC7214" w:rsidRPr="00065540" w:rsidRDefault="00065540" w:rsidP="00764117">
            <w:pPr>
              <w:rPr>
                <w:rFonts w:cstheme="minorHAnsi"/>
                <w:lang w:val="es-ES_tradnl"/>
              </w:rPr>
            </w:pPr>
            <w:r w:rsidRPr="00065540">
              <w:rPr>
                <w:rFonts w:cstheme="minorHAnsi"/>
                <w:lang w:val="es-ES_tradnl"/>
              </w:rPr>
              <w:t>Actividad N°3</w:t>
            </w:r>
          </w:p>
          <w:p w:rsidR="00CC7214" w:rsidRDefault="00CC7214" w:rsidP="00764117">
            <w:pPr>
              <w:rPr>
                <w:rFonts w:ascii="Agency FB" w:hAnsi="Agency FB"/>
                <w:b/>
                <w:lang w:val="es-ES_tradnl"/>
              </w:rPr>
            </w:pPr>
          </w:p>
          <w:p w:rsidR="00065540" w:rsidRDefault="00065540" w:rsidP="00065540">
            <w:pPr>
              <w:rPr>
                <w:rFonts w:cstheme="minorHAnsi"/>
                <w:lang w:val="es-ES_tradnl"/>
              </w:rPr>
            </w:pPr>
            <w:r w:rsidRPr="00065540">
              <w:rPr>
                <w:rFonts w:cstheme="minorHAnsi"/>
                <w:lang w:val="es-ES_tradnl"/>
              </w:rPr>
              <w:t xml:space="preserve">Difusión, compresión y expansión </w:t>
            </w:r>
          </w:p>
          <w:p w:rsidR="00065540" w:rsidRPr="00065540" w:rsidRDefault="00065540" w:rsidP="00065540">
            <w:pPr>
              <w:rPr>
                <w:rFonts w:cstheme="minorHAnsi"/>
                <w:lang w:val="es-ES_tradnl"/>
              </w:rPr>
            </w:pPr>
          </w:p>
          <w:p w:rsidR="00065540" w:rsidRDefault="00065540" w:rsidP="00065540">
            <w:pPr>
              <w:rPr>
                <w:rFonts w:cstheme="minorHAnsi"/>
                <w:lang w:val="es-ES_tradnl"/>
              </w:rPr>
            </w:pPr>
            <w:r w:rsidRPr="00065540">
              <w:rPr>
                <w:rFonts w:cstheme="minorHAnsi"/>
                <w:lang w:val="es-ES_tradnl"/>
              </w:rPr>
              <w:t xml:space="preserve">En la actividad anterior usted habrá observado que </w:t>
            </w:r>
            <w:r>
              <w:rPr>
                <w:rFonts w:cstheme="minorHAnsi"/>
                <w:lang w:val="es-ES_tradnl"/>
              </w:rPr>
              <w:t>los líquidos y los gases son fl</w:t>
            </w:r>
            <w:r w:rsidRPr="00065540">
              <w:rPr>
                <w:rFonts w:cstheme="minorHAnsi"/>
                <w:lang w:val="es-ES_tradnl"/>
              </w:rPr>
              <w:t xml:space="preserve">uidos, es </w:t>
            </w:r>
            <w:r>
              <w:rPr>
                <w:rFonts w:cstheme="minorHAnsi"/>
                <w:lang w:val="es-ES_tradnl"/>
              </w:rPr>
              <w:t>decir, sustancias que pueden fl</w:t>
            </w:r>
            <w:r w:rsidRPr="00065540">
              <w:rPr>
                <w:rFonts w:cstheme="minorHAnsi"/>
                <w:lang w:val="es-ES_tradnl"/>
              </w:rPr>
              <w:t xml:space="preserve">uir o circular por aberturas muy pequeñas. Esto se explica si consideramos que un líquido o un gas están constituidos por moléculas cuya separación entre sí les permite libertad de movimiento, pudiendo circular con facilidad por conductos o atravesar los poros de un material. Recordemos que el aire, como gas, ocupa todos los espacios. </w:t>
            </w:r>
          </w:p>
          <w:p w:rsidR="00270346" w:rsidRDefault="00270346" w:rsidP="00065540">
            <w:pPr>
              <w:rPr>
                <w:rFonts w:cstheme="minorHAnsi"/>
                <w:lang w:val="es-ES_tradnl"/>
              </w:rPr>
            </w:pPr>
          </w:p>
          <w:p w:rsidR="00065540" w:rsidRDefault="00065540" w:rsidP="00065540">
            <w:pPr>
              <w:rPr>
                <w:rFonts w:cstheme="minorHAnsi"/>
                <w:lang w:val="es-ES_tradnl"/>
              </w:rPr>
            </w:pPr>
            <w:r w:rsidRPr="00065540">
              <w:rPr>
                <w:rFonts w:cstheme="minorHAnsi"/>
                <w:lang w:val="es-ES_tradnl"/>
              </w:rPr>
              <w:t xml:space="preserve">Otra propiedad de la materia es la </w:t>
            </w:r>
            <w:r w:rsidRPr="00065540">
              <w:rPr>
                <w:rFonts w:cstheme="minorHAnsi"/>
                <w:b/>
                <w:lang w:val="es-ES_tradnl"/>
              </w:rPr>
              <w:t>difusión</w:t>
            </w:r>
            <w:r w:rsidRPr="00065540">
              <w:rPr>
                <w:rFonts w:cstheme="minorHAnsi"/>
                <w:lang w:val="es-ES_tradnl"/>
              </w:rPr>
              <w:t xml:space="preserve">, que consiste en la mezcla gradual de una sustancia en otra. Podemos advertir la difusión cuando destapamos un perfume y sentimos su olor a la distancia o cuando agregamos un sólido coloreado en agua, tal como se muestra en la fotografía. Puede experimentar con la difusión agregando a un vaso con agua unos pocos cristales de un refresco en polvo coloreado. </w:t>
            </w:r>
          </w:p>
          <w:p w:rsidR="00065540" w:rsidRDefault="00065540" w:rsidP="00065540">
            <w:pPr>
              <w:rPr>
                <w:rFonts w:cstheme="minorHAnsi"/>
                <w:lang w:val="es-ES_tradnl"/>
              </w:rPr>
            </w:pPr>
          </w:p>
          <w:p w:rsidR="00065540" w:rsidRDefault="00270346" w:rsidP="00065540">
            <w:pPr>
              <w:rPr>
                <w:rFonts w:cstheme="minorHAnsi"/>
                <w:lang w:val="es-ES_tradnl"/>
              </w:rPr>
            </w:pPr>
            <w:r>
              <w:rPr>
                <w:rFonts w:cstheme="minorHAnsi"/>
                <w:lang w:val="es-ES_tradnl"/>
              </w:rPr>
              <w:t>L</w:t>
            </w:r>
            <w:r w:rsidR="00065540" w:rsidRPr="00065540">
              <w:rPr>
                <w:rFonts w:cstheme="minorHAnsi"/>
                <w:lang w:val="es-ES_tradnl"/>
              </w:rPr>
              <w:t xml:space="preserve">a </w:t>
            </w:r>
            <w:r w:rsidR="00065540" w:rsidRPr="00065540">
              <w:rPr>
                <w:rFonts w:cstheme="minorHAnsi"/>
                <w:b/>
                <w:lang w:val="es-ES_tradnl"/>
              </w:rPr>
              <w:t>compresión</w:t>
            </w:r>
            <w:r w:rsidR="00065540" w:rsidRPr="00065540">
              <w:rPr>
                <w:rFonts w:cstheme="minorHAnsi"/>
                <w:lang w:val="es-ES_tradnl"/>
              </w:rPr>
              <w:t xml:space="preserve"> es una propiedad evidente en los gases, pues solo a una sustancia en ese estado de la materia se le puede reducir el volumen que ocupa. Esta propiedad puede observarla en una jeringa plástica (sin aguja). Para ello, llene de aire la jeringa subiendo el émbolo, luego tape con el dedo la salida inferior y comprima el aire presionando el émbolo, tal como se muestra en la imagen. Considere que el aire es una mezcla de gases que como tales ocupan todo el espacio disponible dentro de la jeringa. ¿Podría hacer lo mismo con un líquido o un sólido? Utilice agua y sal de cocina para estudiarlo. </w:t>
            </w:r>
          </w:p>
          <w:p w:rsidR="00065540" w:rsidRDefault="00065540" w:rsidP="00065540">
            <w:pPr>
              <w:rPr>
                <w:rFonts w:cstheme="minorHAnsi"/>
                <w:lang w:val="es-ES_tradnl"/>
              </w:rPr>
            </w:pPr>
          </w:p>
          <w:p w:rsidR="00CC7214" w:rsidRPr="00065540" w:rsidRDefault="00065540" w:rsidP="00065540">
            <w:pPr>
              <w:rPr>
                <w:rFonts w:cstheme="minorHAnsi"/>
                <w:lang w:val="es-ES_tradnl"/>
              </w:rPr>
            </w:pPr>
            <w:r w:rsidRPr="00065540">
              <w:rPr>
                <w:rFonts w:cstheme="minorHAnsi"/>
                <w:lang w:val="es-ES_tradnl"/>
              </w:rPr>
              <w:t xml:space="preserve">Finalmente, la </w:t>
            </w:r>
            <w:r w:rsidRPr="00270346">
              <w:rPr>
                <w:rFonts w:cstheme="minorHAnsi"/>
                <w:b/>
                <w:lang w:val="es-ES_tradnl"/>
              </w:rPr>
              <w:t>expansión</w:t>
            </w:r>
            <w:r w:rsidRPr="00065540">
              <w:rPr>
                <w:rFonts w:cstheme="minorHAnsi"/>
                <w:lang w:val="es-ES_tradnl"/>
              </w:rPr>
              <w:t xml:space="preserve"> también es una propiedad evidente solo en los gases, y consiste en aumentar el volumen que ocupa una sustancia o mezcla gaseosa</w:t>
            </w:r>
            <w:r>
              <w:rPr>
                <w:rFonts w:cstheme="minorHAnsi"/>
                <w:lang w:val="es-ES_tradnl"/>
              </w:rPr>
              <w:t>. De la misma forma como verifi</w:t>
            </w:r>
            <w:r w:rsidRPr="00065540">
              <w:rPr>
                <w:rFonts w:cstheme="minorHAnsi"/>
                <w:lang w:val="es-ES_tradnl"/>
              </w:rPr>
              <w:t>có la compresión puede hacerlo con la expansión, solo que esta vez debe tirar el émbolo.</w:t>
            </w:r>
          </w:p>
          <w:p w:rsidR="00CC7214" w:rsidRPr="00065540" w:rsidRDefault="00CC7214" w:rsidP="00764117">
            <w:pPr>
              <w:rPr>
                <w:rFonts w:cstheme="minorHAnsi"/>
                <w:lang w:val="es-ES_tradnl"/>
              </w:rPr>
            </w:pPr>
          </w:p>
          <w:p w:rsidR="00270346" w:rsidRPr="00270346" w:rsidRDefault="00270346" w:rsidP="00270346">
            <w:pPr>
              <w:rPr>
                <w:rFonts w:cstheme="minorHAnsi"/>
                <w:b/>
                <w:lang w:val="es-ES_tradnl"/>
              </w:rPr>
            </w:pPr>
            <w:r w:rsidRPr="00270346">
              <w:rPr>
                <w:rFonts w:cstheme="minorHAnsi"/>
                <w:b/>
                <w:lang w:val="es-ES_tradnl"/>
              </w:rPr>
              <w:t xml:space="preserve">Conteste las siguientes preguntas. </w:t>
            </w:r>
          </w:p>
          <w:p w:rsidR="00270346" w:rsidRPr="00270346" w:rsidRDefault="00270346" w:rsidP="00270346">
            <w:pPr>
              <w:rPr>
                <w:rFonts w:cstheme="minorHAnsi"/>
                <w:b/>
                <w:lang w:val="es-ES_tradnl"/>
              </w:rPr>
            </w:pPr>
          </w:p>
          <w:p w:rsidR="00270346" w:rsidRDefault="00270346" w:rsidP="00270346">
            <w:pPr>
              <w:rPr>
                <w:rFonts w:cstheme="minorHAnsi"/>
                <w:lang w:val="es-ES_tradnl"/>
              </w:rPr>
            </w:pPr>
            <w:r w:rsidRPr="00270346">
              <w:rPr>
                <w:rFonts w:cstheme="minorHAnsi"/>
                <w:lang w:val="es-ES_tradnl"/>
              </w:rPr>
              <w:t xml:space="preserve">1 Utilizando el modelo cinético molecular de la materia, explique las propiedades de la materia estudiadas. </w:t>
            </w:r>
          </w:p>
          <w:p w:rsidR="00270346" w:rsidRDefault="00270346" w:rsidP="00270346">
            <w:pPr>
              <w:rPr>
                <w:rFonts w:cstheme="minorHAnsi"/>
                <w:lang w:val="es-ES_tradnl"/>
              </w:rPr>
            </w:pPr>
          </w:p>
          <w:p w:rsidR="00270346" w:rsidRDefault="00270346" w:rsidP="00270346">
            <w:pPr>
              <w:rPr>
                <w:rFonts w:cstheme="minorHAnsi"/>
                <w:lang w:val="es-ES_tradnl"/>
              </w:rPr>
            </w:pPr>
            <w:r w:rsidRPr="00270346">
              <w:rPr>
                <w:rFonts w:cstheme="minorHAnsi"/>
                <w:lang w:val="es-ES_tradnl"/>
              </w:rPr>
              <w:t>a)</w:t>
            </w:r>
            <w:r>
              <w:rPr>
                <w:rFonts w:cstheme="minorHAnsi"/>
                <w:lang w:val="es-ES_tradnl"/>
              </w:rPr>
              <w:t xml:space="preserve"> </w:t>
            </w:r>
            <w:r w:rsidRPr="00270346">
              <w:rPr>
                <w:rFonts w:cstheme="minorHAnsi"/>
                <w:lang w:val="es-ES_tradnl"/>
              </w:rPr>
              <w:t xml:space="preserve">Difusión: </w:t>
            </w:r>
          </w:p>
          <w:p w:rsidR="00270346" w:rsidRDefault="00270346" w:rsidP="00270346">
            <w:pPr>
              <w:rPr>
                <w:rFonts w:cstheme="minorHAnsi"/>
                <w:lang w:val="es-ES_tradnl"/>
              </w:rPr>
            </w:pPr>
          </w:p>
          <w:p w:rsidR="00270346" w:rsidRDefault="00270346" w:rsidP="00270346">
            <w:pPr>
              <w:rPr>
                <w:rFonts w:cstheme="minorHAnsi"/>
                <w:lang w:val="es-ES_tradnl"/>
              </w:rPr>
            </w:pPr>
            <w:r w:rsidRPr="00270346">
              <w:rPr>
                <w:rFonts w:cstheme="minorHAnsi"/>
                <w:lang w:val="es-ES_tradnl"/>
              </w:rPr>
              <w:t>…………………………………………………………………………………………………………………………………………………………………….</w:t>
            </w:r>
          </w:p>
          <w:p w:rsidR="00C96844" w:rsidRDefault="00C96844" w:rsidP="00270346">
            <w:pPr>
              <w:rPr>
                <w:rFonts w:cstheme="minorHAnsi"/>
                <w:lang w:val="es-ES_tradnl"/>
              </w:rPr>
            </w:pPr>
          </w:p>
          <w:p w:rsidR="00C96844" w:rsidRDefault="00C96844" w:rsidP="00270346">
            <w:pPr>
              <w:rPr>
                <w:rFonts w:cstheme="minorHAnsi"/>
                <w:lang w:val="es-ES_tradnl"/>
              </w:rPr>
            </w:pPr>
            <w:r>
              <w:rPr>
                <w:rFonts w:cstheme="minorHAnsi"/>
                <w:lang w:val="es-ES_tradnl"/>
              </w:rPr>
              <w:t>…………………………………………………………………………………………………………………………………………………………………….</w:t>
            </w:r>
          </w:p>
          <w:p w:rsidR="00C96844" w:rsidRPr="00270346" w:rsidRDefault="00C96844" w:rsidP="00270346">
            <w:pPr>
              <w:rPr>
                <w:rFonts w:cstheme="minorHAnsi"/>
                <w:lang w:val="es-ES_tradnl"/>
              </w:rPr>
            </w:pPr>
          </w:p>
          <w:p w:rsidR="00270346" w:rsidRPr="00270346" w:rsidRDefault="00270346" w:rsidP="00270346">
            <w:pPr>
              <w:rPr>
                <w:lang w:val="es-ES_tradnl"/>
              </w:rPr>
            </w:pPr>
          </w:p>
          <w:p w:rsidR="00270346" w:rsidRPr="00270346" w:rsidRDefault="00270346" w:rsidP="00270346">
            <w:pPr>
              <w:rPr>
                <w:rFonts w:cstheme="minorHAnsi"/>
                <w:lang w:val="es-ES_tradnl"/>
              </w:rPr>
            </w:pPr>
            <w:r w:rsidRPr="00270346">
              <w:rPr>
                <w:rFonts w:cstheme="minorHAnsi"/>
                <w:lang w:val="es-ES_tradnl"/>
              </w:rPr>
              <w:t xml:space="preserve"> </w:t>
            </w:r>
          </w:p>
          <w:p w:rsidR="00270346" w:rsidRDefault="00270346" w:rsidP="00270346">
            <w:pPr>
              <w:rPr>
                <w:rFonts w:cstheme="minorHAnsi"/>
                <w:lang w:val="es-ES_tradnl"/>
              </w:rPr>
            </w:pPr>
            <w:r w:rsidRPr="00270346">
              <w:rPr>
                <w:rFonts w:cstheme="minorHAnsi"/>
                <w:lang w:val="es-ES_tradnl"/>
              </w:rPr>
              <w:t xml:space="preserve">b) Compresión: </w:t>
            </w:r>
          </w:p>
          <w:p w:rsidR="00C96844" w:rsidRDefault="00C96844" w:rsidP="00270346">
            <w:pPr>
              <w:rPr>
                <w:rFonts w:cstheme="minorHAnsi"/>
                <w:lang w:val="es-ES_tradnl"/>
              </w:rPr>
            </w:pPr>
          </w:p>
          <w:p w:rsidR="00C96844" w:rsidRDefault="00C96844" w:rsidP="00270346">
            <w:pPr>
              <w:rPr>
                <w:rFonts w:cstheme="minorHAnsi"/>
                <w:lang w:val="es-ES_tradnl"/>
              </w:rPr>
            </w:pPr>
            <w:r>
              <w:rPr>
                <w:rFonts w:cstheme="minorHAnsi"/>
                <w:lang w:val="es-ES_tradnl"/>
              </w:rPr>
              <w:t>…………………………………………………………………………………………………………………………………………………………………..</w:t>
            </w:r>
          </w:p>
          <w:p w:rsidR="00C96844" w:rsidRDefault="00C96844" w:rsidP="00270346">
            <w:pPr>
              <w:rPr>
                <w:rFonts w:cstheme="minorHAnsi"/>
                <w:lang w:val="es-ES_tradnl"/>
              </w:rPr>
            </w:pPr>
          </w:p>
          <w:p w:rsidR="00C96844" w:rsidRPr="00270346" w:rsidRDefault="00C96844" w:rsidP="00270346">
            <w:pPr>
              <w:rPr>
                <w:rFonts w:cstheme="minorHAnsi"/>
                <w:lang w:val="es-ES_tradnl"/>
              </w:rPr>
            </w:pPr>
            <w:r>
              <w:rPr>
                <w:rFonts w:cstheme="minorHAnsi"/>
                <w:lang w:val="es-ES_tradnl"/>
              </w:rPr>
              <w:t>………………………………………………………………………………………………………………………………………………………………….</w:t>
            </w:r>
          </w:p>
          <w:p w:rsidR="00270346" w:rsidRPr="00270346" w:rsidRDefault="00270346" w:rsidP="00270346">
            <w:pPr>
              <w:rPr>
                <w:rFonts w:cstheme="minorHAnsi"/>
                <w:lang w:val="es-ES_tradnl"/>
              </w:rPr>
            </w:pPr>
            <w:r w:rsidRPr="00270346">
              <w:rPr>
                <w:rFonts w:cstheme="minorHAnsi"/>
                <w:lang w:val="es-ES_tradnl"/>
              </w:rPr>
              <w:t xml:space="preserve"> </w:t>
            </w:r>
          </w:p>
          <w:p w:rsidR="00270346" w:rsidRDefault="00270346" w:rsidP="00270346">
            <w:pPr>
              <w:rPr>
                <w:rFonts w:cstheme="minorHAnsi"/>
                <w:lang w:val="es-ES_tradnl"/>
              </w:rPr>
            </w:pPr>
            <w:r w:rsidRPr="00270346">
              <w:rPr>
                <w:rFonts w:cstheme="minorHAnsi"/>
                <w:lang w:val="es-ES_tradnl"/>
              </w:rPr>
              <w:t xml:space="preserve">c) Expansión: </w:t>
            </w:r>
          </w:p>
          <w:p w:rsidR="00C96844" w:rsidRDefault="00C96844" w:rsidP="00270346">
            <w:pPr>
              <w:rPr>
                <w:rFonts w:cstheme="minorHAnsi"/>
                <w:lang w:val="es-ES_tradnl"/>
              </w:rPr>
            </w:pPr>
          </w:p>
          <w:p w:rsidR="00C96844" w:rsidRDefault="00C96844" w:rsidP="00270346">
            <w:pPr>
              <w:rPr>
                <w:rFonts w:cstheme="minorHAnsi"/>
                <w:lang w:val="es-ES_tradnl"/>
              </w:rPr>
            </w:pPr>
            <w:r>
              <w:rPr>
                <w:rFonts w:cstheme="minorHAnsi"/>
                <w:lang w:val="es-ES_tradnl"/>
              </w:rPr>
              <w:t>……………………………………………………………………………………………………………………………………………………………………</w:t>
            </w:r>
          </w:p>
          <w:p w:rsidR="00C96844" w:rsidRDefault="00C96844" w:rsidP="00270346">
            <w:pPr>
              <w:rPr>
                <w:rFonts w:cstheme="minorHAnsi"/>
                <w:lang w:val="es-ES_tradnl"/>
              </w:rPr>
            </w:pPr>
          </w:p>
          <w:p w:rsidR="00C96844" w:rsidRPr="00270346" w:rsidRDefault="00C96844" w:rsidP="00270346">
            <w:pPr>
              <w:rPr>
                <w:rFonts w:cstheme="minorHAnsi"/>
                <w:lang w:val="es-ES_tradnl"/>
              </w:rPr>
            </w:pPr>
            <w:r>
              <w:rPr>
                <w:rFonts w:cstheme="minorHAnsi"/>
                <w:lang w:val="es-ES_tradnl"/>
              </w:rPr>
              <w:t>……………………………………………………………………………………………………………………………………………………………………</w:t>
            </w:r>
          </w:p>
          <w:p w:rsidR="00270346" w:rsidRPr="00270346" w:rsidRDefault="00270346" w:rsidP="00270346">
            <w:pPr>
              <w:rPr>
                <w:rFonts w:cstheme="minorHAnsi"/>
                <w:lang w:val="es-ES_tradnl"/>
              </w:rPr>
            </w:pPr>
            <w:r w:rsidRPr="00270346">
              <w:rPr>
                <w:rFonts w:cstheme="minorHAnsi"/>
                <w:lang w:val="es-ES_tradnl"/>
              </w:rPr>
              <w:t xml:space="preserve"> </w:t>
            </w:r>
          </w:p>
          <w:p w:rsidR="00270346" w:rsidRPr="00270346" w:rsidRDefault="00270346" w:rsidP="00270346">
            <w:pPr>
              <w:rPr>
                <w:rFonts w:cstheme="minorHAnsi"/>
                <w:lang w:val="es-ES_tradnl"/>
              </w:rPr>
            </w:pPr>
            <w:r w:rsidRPr="00270346">
              <w:rPr>
                <w:rFonts w:cstheme="minorHAnsi"/>
                <w:lang w:val="es-ES_tradnl"/>
              </w:rPr>
              <w:t>2 ¿Por qué solo los gases se pueden comprimir y expandir? Responda apoyándose en el modelo cinético molecular de la materia.</w:t>
            </w:r>
          </w:p>
          <w:p w:rsidR="00CC7214" w:rsidRDefault="00CC7214" w:rsidP="00764117">
            <w:pPr>
              <w:rPr>
                <w:rFonts w:ascii="Agency FB" w:hAnsi="Agency FB"/>
                <w:b/>
                <w:lang w:val="es-ES_tradnl"/>
              </w:rPr>
            </w:pPr>
          </w:p>
          <w:p w:rsidR="00C96844" w:rsidRDefault="00C96844" w:rsidP="00764117">
            <w:pPr>
              <w:rPr>
                <w:rFonts w:ascii="Agency FB" w:hAnsi="Agency FB"/>
                <w:b/>
                <w:lang w:val="es-ES_tradnl"/>
              </w:rPr>
            </w:pPr>
            <w:r>
              <w:rPr>
                <w:rFonts w:ascii="Agency FB" w:hAnsi="Agency FB"/>
                <w:b/>
                <w:lang w:val="es-ES_tradnl"/>
              </w:rPr>
              <w:t>…………………………………………………………………………………………………………………………………………………………………………………………………………</w:t>
            </w:r>
          </w:p>
          <w:p w:rsidR="00C96844" w:rsidRDefault="00C96844" w:rsidP="00764117">
            <w:pPr>
              <w:rPr>
                <w:rFonts w:ascii="Agency FB" w:hAnsi="Agency FB"/>
                <w:b/>
                <w:lang w:val="es-ES_tradnl"/>
              </w:rPr>
            </w:pPr>
          </w:p>
          <w:p w:rsidR="00C96844" w:rsidRDefault="00C96844" w:rsidP="00764117">
            <w:pPr>
              <w:rPr>
                <w:rFonts w:ascii="Agency FB" w:hAnsi="Agency FB"/>
                <w:b/>
                <w:lang w:val="es-ES_tradnl"/>
              </w:rPr>
            </w:pPr>
            <w:r>
              <w:rPr>
                <w:rFonts w:ascii="Agency FB" w:hAnsi="Agency FB"/>
                <w:b/>
                <w:lang w:val="es-ES_tradnl"/>
              </w:rPr>
              <w:t>…………………………………………………………………………………………………………………………………………………………………………………………………………..</w:t>
            </w:r>
          </w:p>
          <w:p w:rsidR="00C96844" w:rsidRDefault="00C96844" w:rsidP="00764117">
            <w:pPr>
              <w:rPr>
                <w:rFonts w:ascii="Agency FB" w:hAnsi="Agency FB"/>
                <w:b/>
                <w:lang w:val="es-ES_tradnl"/>
              </w:rPr>
            </w:pPr>
          </w:p>
          <w:p w:rsidR="00C96844" w:rsidRDefault="00C96844" w:rsidP="00764117">
            <w:pPr>
              <w:rPr>
                <w:rFonts w:ascii="Agency FB" w:hAnsi="Agency FB"/>
                <w:b/>
                <w:lang w:val="es-ES_tradnl"/>
              </w:rPr>
            </w:pPr>
            <w:r>
              <w:rPr>
                <w:rFonts w:ascii="Agency FB" w:hAnsi="Agency FB"/>
                <w:b/>
                <w:lang w:val="es-ES_tradnl"/>
              </w:rPr>
              <w:t>………………………………………………………………………………………………………………………………………………………………………………………………………….</w:t>
            </w:r>
          </w:p>
          <w:p w:rsidR="00CC7214" w:rsidRDefault="00CC7214" w:rsidP="00764117">
            <w:pPr>
              <w:rPr>
                <w:rFonts w:ascii="Agency FB" w:hAnsi="Agency FB"/>
                <w:b/>
                <w:lang w:val="es-ES_tradnl"/>
              </w:rPr>
            </w:pPr>
          </w:p>
          <w:p w:rsidR="00B46DB6" w:rsidRDefault="00B46DB6" w:rsidP="00764117">
            <w:pPr>
              <w:rPr>
                <w:rFonts w:cstheme="minorHAnsi"/>
                <w:lang w:val="es-ES_tradnl"/>
              </w:rPr>
            </w:pPr>
          </w:p>
          <w:p w:rsidR="00B46DB6" w:rsidRDefault="00B46DB6" w:rsidP="00764117">
            <w:pPr>
              <w:rPr>
                <w:rFonts w:cstheme="minorHAnsi"/>
                <w:lang w:val="es-ES_tradnl"/>
              </w:rPr>
            </w:pPr>
          </w:p>
          <w:p w:rsidR="00CC7214" w:rsidRPr="00B46DB6" w:rsidRDefault="00B46DB6" w:rsidP="00764117">
            <w:pPr>
              <w:rPr>
                <w:rFonts w:cstheme="minorHAnsi"/>
                <w:lang w:val="es-ES_tradnl"/>
              </w:rPr>
            </w:pPr>
            <w:r w:rsidRPr="00B46DB6">
              <w:rPr>
                <w:rFonts w:cstheme="minorHAnsi"/>
                <w:lang w:val="es-ES_tradnl"/>
              </w:rPr>
              <w:t>Aquí te dejo algunos sitios que puedes visitar para reforzar tus conocimientos</w:t>
            </w:r>
            <w:r w:rsidR="009E6426">
              <w:rPr>
                <w:rFonts w:cstheme="minorHAnsi"/>
                <w:lang w:val="es-ES_tradnl"/>
              </w:rPr>
              <w:t xml:space="preserve"> y desarrollar con más propiedad la guía</w:t>
            </w:r>
            <w:r>
              <w:rPr>
                <w:rFonts w:cstheme="minorHAnsi"/>
                <w:lang w:val="es-ES_tradnl"/>
              </w:rPr>
              <w:t>.</w:t>
            </w:r>
          </w:p>
          <w:p w:rsidR="00EB2153" w:rsidRPr="00B46DB6" w:rsidRDefault="00964510" w:rsidP="00764117">
            <w:pPr>
              <w:rPr>
                <w:rFonts w:cstheme="minorHAnsi"/>
                <w:lang w:val="es-ES_tradnl"/>
              </w:rPr>
            </w:pPr>
            <w:hyperlink r:id="rId12" w:history="1">
              <w:r w:rsidR="00B46DB6" w:rsidRPr="00B46DB6">
                <w:rPr>
                  <w:rStyle w:val="Hipervnculo"/>
                  <w:rFonts w:cstheme="minorHAnsi"/>
                  <w:color w:val="auto"/>
                  <w:lang w:val="es-ES_tradnl"/>
                </w:rPr>
                <w:t>https://youtu.be/s0upXIngy4M</w:t>
              </w:r>
            </w:hyperlink>
          </w:p>
          <w:p w:rsidR="00B46DB6" w:rsidRDefault="00964510" w:rsidP="00764117">
            <w:pPr>
              <w:rPr>
                <w:rFonts w:cstheme="minorHAnsi"/>
                <w:lang w:val="es-ES_tradnl"/>
              </w:rPr>
            </w:pPr>
            <w:hyperlink r:id="rId13" w:history="1">
              <w:r w:rsidR="00B46DB6" w:rsidRPr="003309D2">
                <w:rPr>
                  <w:rStyle w:val="Hipervnculo"/>
                  <w:rFonts w:cstheme="minorHAnsi"/>
                  <w:lang w:val="es-ES_tradnl"/>
                </w:rPr>
                <w:t>https://youtu.be/dJhgcmHgjEc</w:t>
              </w:r>
            </w:hyperlink>
          </w:p>
          <w:p w:rsidR="00EB2153" w:rsidRPr="00B46DB6" w:rsidRDefault="00B46DB6" w:rsidP="00764117">
            <w:pPr>
              <w:rPr>
                <w:rFonts w:cstheme="minorHAnsi"/>
                <w:lang w:val="es-ES_tradnl"/>
              </w:rPr>
            </w:pPr>
            <w:r w:rsidRPr="00B46DB6">
              <w:rPr>
                <w:rFonts w:cstheme="minorHAnsi"/>
                <w:lang w:val="es-ES_tradnl"/>
              </w:rPr>
              <w:t>https://youtu.be/QldLPbf7k8U</w:t>
            </w:r>
          </w:p>
        </w:tc>
      </w:tr>
    </w:tbl>
    <w:p w:rsidR="00EB2153" w:rsidRPr="00764117" w:rsidRDefault="00EB2153" w:rsidP="00764117">
      <w:pPr>
        <w:spacing w:after="0"/>
        <w:rPr>
          <w:rFonts w:ascii="Agency FB" w:hAnsi="Agency FB"/>
          <w:b/>
          <w:lang w:val="es-ES_tradnl"/>
        </w:rPr>
      </w:pPr>
    </w:p>
    <w:sectPr w:rsidR="00EB2153" w:rsidRPr="00764117" w:rsidSect="009E6426">
      <w:pgSz w:w="12242" w:h="18711"/>
      <w:pgMar w:top="709"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0B8"/>
    <w:multiLevelType w:val="hybridMultilevel"/>
    <w:tmpl w:val="B47EC718"/>
    <w:lvl w:ilvl="0" w:tplc="835E50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537384"/>
    <w:multiLevelType w:val="hybridMultilevel"/>
    <w:tmpl w:val="116E2D28"/>
    <w:lvl w:ilvl="0" w:tplc="08D8B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2C1073"/>
    <w:multiLevelType w:val="hybridMultilevel"/>
    <w:tmpl w:val="43D0EA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2202D"/>
    <w:rsid w:val="00065540"/>
    <w:rsid w:val="00142472"/>
    <w:rsid w:val="001A07C4"/>
    <w:rsid w:val="001C498E"/>
    <w:rsid w:val="00270346"/>
    <w:rsid w:val="00271401"/>
    <w:rsid w:val="002D3215"/>
    <w:rsid w:val="00335E4B"/>
    <w:rsid w:val="00442D63"/>
    <w:rsid w:val="00447B63"/>
    <w:rsid w:val="005855D7"/>
    <w:rsid w:val="006A3DAF"/>
    <w:rsid w:val="007556A8"/>
    <w:rsid w:val="00764117"/>
    <w:rsid w:val="008E00DA"/>
    <w:rsid w:val="0092074A"/>
    <w:rsid w:val="00964510"/>
    <w:rsid w:val="009E3ABB"/>
    <w:rsid w:val="009E6426"/>
    <w:rsid w:val="00AD0C13"/>
    <w:rsid w:val="00B075F7"/>
    <w:rsid w:val="00B46DB6"/>
    <w:rsid w:val="00BD33D9"/>
    <w:rsid w:val="00C60F61"/>
    <w:rsid w:val="00C82394"/>
    <w:rsid w:val="00C96844"/>
    <w:rsid w:val="00CC7214"/>
    <w:rsid w:val="00DC72E1"/>
    <w:rsid w:val="00E57ED7"/>
    <w:rsid w:val="00E922A5"/>
    <w:rsid w:val="00EB2153"/>
    <w:rsid w:val="00EE2520"/>
    <w:rsid w:val="00F009C5"/>
    <w:rsid w:val="00F10C21"/>
    <w:rsid w:val="00F27C8E"/>
    <w:rsid w:val="00F509CA"/>
    <w:rsid w:val="00F65FCB"/>
    <w:rsid w:val="00F816D8"/>
    <w:rsid w:val="00F90D21"/>
    <w:rsid w:val="00F975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E9A3E-204B-40E5-909B-627C6E61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47B63"/>
    <w:pPr>
      <w:ind w:left="720"/>
      <w:contextualSpacing/>
    </w:pPr>
  </w:style>
  <w:style w:type="paragraph" w:styleId="Sinespaciado">
    <w:name w:val="No Spacing"/>
    <w:uiPriority w:val="1"/>
    <w:qFormat/>
    <w:rsid w:val="00F509CA"/>
    <w:pPr>
      <w:spacing w:after="0" w:line="240" w:lineRule="auto"/>
    </w:pPr>
  </w:style>
  <w:style w:type="character" w:styleId="Hipervnculo">
    <w:name w:val="Hyperlink"/>
    <w:basedOn w:val="Fuentedeprrafopredeter"/>
    <w:uiPriority w:val="99"/>
    <w:unhideWhenUsed/>
    <w:rsid w:val="00B46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dJhgcmHgjEc" TargetMode="External"/><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hyperlink" Target="https://youtu.be/s0upXIngy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0.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1084</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Maricarmen</cp:lastModifiedBy>
  <cp:revision>3</cp:revision>
  <dcterms:created xsi:type="dcterms:W3CDTF">2020-04-05T06:04:00Z</dcterms:created>
  <dcterms:modified xsi:type="dcterms:W3CDTF">2020-04-06T03:33:00Z</dcterms:modified>
</cp:coreProperties>
</file>