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17" w:rsidRPr="00F01B1B" w:rsidRDefault="00764117" w:rsidP="00764117">
      <w:pPr>
        <w:spacing w:after="0"/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11341" w:type="dxa"/>
        <w:tblInd w:w="-998" w:type="dxa"/>
        <w:tblLook w:val="04A0" w:firstRow="1" w:lastRow="0" w:firstColumn="1" w:lastColumn="0" w:noHBand="0" w:noVBand="1"/>
      </w:tblPr>
      <w:tblGrid>
        <w:gridCol w:w="2645"/>
        <w:gridCol w:w="3445"/>
        <w:gridCol w:w="1744"/>
        <w:gridCol w:w="3507"/>
      </w:tblGrid>
      <w:tr w:rsidR="009D6A58" w:rsidRPr="00F01B1B" w:rsidTr="0089502A">
        <w:tc>
          <w:tcPr>
            <w:tcW w:w="2645" w:type="dxa"/>
            <w:shd w:val="clear" w:color="auto" w:fill="BFBFBF" w:themeFill="background1" w:themeFillShade="BF"/>
            <w:vAlign w:val="center"/>
          </w:tcPr>
          <w:p w:rsidR="00764117" w:rsidRPr="00F01B1B" w:rsidRDefault="00764117" w:rsidP="00764117">
            <w:pPr>
              <w:rPr>
                <w:rFonts w:ascii="Arial" w:hAnsi="Arial" w:cs="Arial"/>
                <w:lang w:val="es-ES_tradnl"/>
              </w:rPr>
            </w:pPr>
            <w:r w:rsidRPr="00F01B1B">
              <w:rPr>
                <w:rFonts w:ascii="Arial" w:hAnsi="Arial" w:cs="Arial"/>
                <w:lang w:val="es-ES_tradnl"/>
              </w:rPr>
              <w:t>ASIGNATURA</w:t>
            </w:r>
          </w:p>
        </w:tc>
        <w:tc>
          <w:tcPr>
            <w:tcW w:w="3445" w:type="dxa"/>
          </w:tcPr>
          <w:p w:rsidR="0092074A" w:rsidRPr="00F01B1B" w:rsidRDefault="009D6A58" w:rsidP="009D6A58">
            <w:pPr>
              <w:rPr>
                <w:rFonts w:ascii="Arial" w:hAnsi="Arial" w:cs="Arial"/>
                <w:lang w:val="es-ES_tradnl"/>
              </w:rPr>
            </w:pPr>
            <w:r w:rsidRPr="00F01B1B">
              <w:rPr>
                <w:rFonts w:ascii="Arial" w:hAnsi="Arial" w:cs="Arial"/>
                <w:lang w:val="es-ES_tradnl"/>
              </w:rPr>
              <w:t>Música</w:t>
            </w:r>
          </w:p>
        </w:tc>
        <w:tc>
          <w:tcPr>
            <w:tcW w:w="1744" w:type="dxa"/>
            <w:shd w:val="clear" w:color="auto" w:fill="BFBFBF" w:themeFill="background1" w:themeFillShade="BF"/>
            <w:vAlign w:val="center"/>
          </w:tcPr>
          <w:p w:rsidR="00764117" w:rsidRPr="00F01B1B" w:rsidRDefault="00764117" w:rsidP="00764117">
            <w:pPr>
              <w:rPr>
                <w:rFonts w:ascii="Arial" w:hAnsi="Arial" w:cs="Arial"/>
                <w:lang w:val="es-ES_tradnl"/>
              </w:rPr>
            </w:pPr>
            <w:r w:rsidRPr="00F01B1B">
              <w:rPr>
                <w:rFonts w:ascii="Arial" w:hAnsi="Arial" w:cs="Arial"/>
                <w:lang w:val="es-ES_tradnl"/>
              </w:rPr>
              <w:t>NIVEL</w:t>
            </w:r>
          </w:p>
        </w:tc>
        <w:tc>
          <w:tcPr>
            <w:tcW w:w="3507" w:type="dxa"/>
          </w:tcPr>
          <w:p w:rsidR="00764117" w:rsidRPr="00F01B1B" w:rsidRDefault="00252F94" w:rsidP="00764117">
            <w:pPr>
              <w:rPr>
                <w:rFonts w:ascii="Arial" w:hAnsi="Arial" w:cs="Arial"/>
                <w:lang w:val="es-ES_tradnl"/>
              </w:rPr>
            </w:pPr>
            <w:r w:rsidRPr="00F01B1B">
              <w:rPr>
                <w:rFonts w:ascii="Arial" w:hAnsi="Arial" w:cs="Arial"/>
                <w:lang w:val="es-ES_tradnl"/>
              </w:rPr>
              <w:t>6</w:t>
            </w:r>
            <w:r w:rsidR="0093373F" w:rsidRPr="00F01B1B">
              <w:rPr>
                <w:rFonts w:ascii="Arial" w:hAnsi="Arial" w:cs="Arial"/>
                <w:lang w:val="es-ES_tradnl"/>
              </w:rPr>
              <w:t>° Básicos</w:t>
            </w:r>
          </w:p>
        </w:tc>
      </w:tr>
      <w:tr w:rsidR="009D6A58" w:rsidRPr="00F01B1B" w:rsidTr="0089502A">
        <w:tc>
          <w:tcPr>
            <w:tcW w:w="2645" w:type="dxa"/>
            <w:shd w:val="clear" w:color="auto" w:fill="BFBFBF" w:themeFill="background1" w:themeFillShade="BF"/>
            <w:vAlign w:val="center"/>
          </w:tcPr>
          <w:p w:rsidR="00764117" w:rsidRPr="00F01B1B" w:rsidRDefault="00764117" w:rsidP="00764117">
            <w:pPr>
              <w:rPr>
                <w:rFonts w:ascii="Arial" w:hAnsi="Arial" w:cs="Arial"/>
                <w:lang w:val="es-ES_tradnl"/>
              </w:rPr>
            </w:pPr>
            <w:r w:rsidRPr="00F01B1B">
              <w:rPr>
                <w:rFonts w:ascii="Arial" w:hAnsi="Arial" w:cs="Arial"/>
                <w:lang w:val="es-ES_tradnl"/>
              </w:rPr>
              <w:t>UNIDAD</w:t>
            </w:r>
          </w:p>
        </w:tc>
        <w:tc>
          <w:tcPr>
            <w:tcW w:w="3445" w:type="dxa"/>
          </w:tcPr>
          <w:p w:rsidR="0092074A" w:rsidRPr="00F01B1B" w:rsidRDefault="006E003A" w:rsidP="009D6A58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Profundizar en interpretación y creación incorporando elementos musicales chilenos.</w:t>
            </w:r>
          </w:p>
        </w:tc>
        <w:tc>
          <w:tcPr>
            <w:tcW w:w="1744" w:type="dxa"/>
            <w:shd w:val="clear" w:color="auto" w:fill="BFBFBF" w:themeFill="background1" w:themeFillShade="BF"/>
            <w:vAlign w:val="center"/>
          </w:tcPr>
          <w:p w:rsidR="00764117" w:rsidRPr="00F01B1B" w:rsidRDefault="00764117" w:rsidP="00764117">
            <w:pPr>
              <w:rPr>
                <w:rFonts w:ascii="Arial" w:hAnsi="Arial" w:cs="Arial"/>
                <w:lang w:val="es-ES_tradnl"/>
              </w:rPr>
            </w:pPr>
            <w:r w:rsidRPr="00F01B1B">
              <w:rPr>
                <w:rFonts w:ascii="Arial" w:hAnsi="Arial" w:cs="Arial"/>
                <w:lang w:val="es-ES_tradnl"/>
              </w:rPr>
              <w:t>OA Nº</w:t>
            </w:r>
          </w:p>
        </w:tc>
        <w:tc>
          <w:tcPr>
            <w:tcW w:w="3507" w:type="dxa"/>
            <w:vAlign w:val="center"/>
          </w:tcPr>
          <w:p w:rsidR="00764117" w:rsidRPr="00F01B1B" w:rsidRDefault="008C7F24" w:rsidP="0092074A">
            <w:pPr>
              <w:rPr>
                <w:rFonts w:ascii="Arial" w:hAnsi="Arial" w:cs="Arial"/>
                <w:lang w:val="es-ES_tradnl"/>
              </w:rPr>
            </w:pPr>
            <w:r w:rsidRPr="00F01B1B">
              <w:rPr>
                <w:rFonts w:ascii="Arial" w:hAnsi="Arial" w:cs="Arial"/>
                <w:lang w:val="es-ES_tradnl"/>
              </w:rPr>
              <w:t>7</w:t>
            </w:r>
          </w:p>
        </w:tc>
      </w:tr>
      <w:tr w:rsidR="009D6A58" w:rsidRPr="00F01B1B" w:rsidTr="0089502A">
        <w:tc>
          <w:tcPr>
            <w:tcW w:w="2645" w:type="dxa"/>
            <w:shd w:val="clear" w:color="auto" w:fill="BFBFBF" w:themeFill="background1" w:themeFillShade="BF"/>
            <w:vAlign w:val="center"/>
          </w:tcPr>
          <w:p w:rsidR="00764117" w:rsidRPr="00F01B1B" w:rsidRDefault="00764117" w:rsidP="00764117">
            <w:pPr>
              <w:rPr>
                <w:rFonts w:ascii="Arial" w:hAnsi="Arial" w:cs="Arial"/>
                <w:lang w:val="es-ES_tradnl"/>
              </w:rPr>
            </w:pPr>
            <w:r w:rsidRPr="00F01B1B">
              <w:rPr>
                <w:rFonts w:ascii="Arial" w:hAnsi="Arial" w:cs="Arial"/>
                <w:lang w:val="es-ES_tradnl"/>
              </w:rPr>
              <w:t>OBJETIVO DE LA GUIA.</w:t>
            </w:r>
          </w:p>
        </w:tc>
        <w:tc>
          <w:tcPr>
            <w:tcW w:w="3445" w:type="dxa"/>
          </w:tcPr>
          <w:p w:rsidR="00764117" w:rsidRPr="00F01B1B" w:rsidRDefault="0089502A" w:rsidP="009D6A58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Desarrollar un documento para medir tus aprendizajes.</w:t>
            </w:r>
          </w:p>
        </w:tc>
        <w:tc>
          <w:tcPr>
            <w:tcW w:w="1744" w:type="dxa"/>
            <w:shd w:val="clear" w:color="auto" w:fill="BFBFBF" w:themeFill="background1" w:themeFillShade="BF"/>
            <w:vAlign w:val="center"/>
          </w:tcPr>
          <w:p w:rsidR="00764117" w:rsidRPr="00F01B1B" w:rsidRDefault="00764117" w:rsidP="00764117">
            <w:pPr>
              <w:rPr>
                <w:rFonts w:ascii="Arial" w:hAnsi="Arial" w:cs="Arial"/>
                <w:lang w:val="es-ES_tradnl"/>
              </w:rPr>
            </w:pPr>
            <w:r w:rsidRPr="00F01B1B">
              <w:rPr>
                <w:rFonts w:ascii="Arial" w:hAnsi="Arial" w:cs="Arial"/>
                <w:lang w:val="es-ES_tradnl"/>
              </w:rPr>
              <w:t>INDICADORES DE EVALUACION.</w:t>
            </w:r>
          </w:p>
        </w:tc>
        <w:tc>
          <w:tcPr>
            <w:tcW w:w="3507" w:type="dxa"/>
          </w:tcPr>
          <w:p w:rsidR="00764117" w:rsidRPr="00F01B1B" w:rsidRDefault="006E003A" w:rsidP="0076411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Identifican diferentes actores que participan en obras escuchadas.</w:t>
            </w:r>
          </w:p>
        </w:tc>
      </w:tr>
    </w:tbl>
    <w:p w:rsidR="00764117" w:rsidRPr="00F01B1B" w:rsidRDefault="00764117" w:rsidP="00764117">
      <w:pPr>
        <w:spacing w:after="0"/>
        <w:rPr>
          <w:rFonts w:ascii="Arial" w:hAnsi="Arial" w:cs="Arial"/>
          <w:lang w:val="es-ES_tradnl"/>
        </w:rPr>
      </w:pPr>
    </w:p>
    <w:tbl>
      <w:tblPr>
        <w:tblStyle w:val="Tablaconcuadrcula"/>
        <w:tblW w:w="11341" w:type="dxa"/>
        <w:tblInd w:w="-998" w:type="dxa"/>
        <w:tblLook w:val="04A0" w:firstRow="1" w:lastRow="0" w:firstColumn="1" w:lastColumn="0" w:noHBand="0" w:noVBand="1"/>
      </w:tblPr>
      <w:tblGrid>
        <w:gridCol w:w="5846"/>
        <w:gridCol w:w="5495"/>
      </w:tblGrid>
      <w:tr w:rsidR="00EB2153" w:rsidRPr="00F01B1B" w:rsidTr="0089502A">
        <w:tc>
          <w:tcPr>
            <w:tcW w:w="5846" w:type="dxa"/>
            <w:shd w:val="clear" w:color="auto" w:fill="BFBFBF" w:themeFill="background1" w:themeFillShade="BF"/>
            <w:vAlign w:val="center"/>
          </w:tcPr>
          <w:p w:rsidR="00EB2153" w:rsidRPr="00F01B1B" w:rsidRDefault="00EB2153" w:rsidP="00EB215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1B1B">
              <w:rPr>
                <w:rFonts w:ascii="Arial" w:hAnsi="Arial" w:cs="Arial"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5495" w:type="dxa"/>
          </w:tcPr>
          <w:p w:rsidR="00EB2153" w:rsidRPr="00F01B1B" w:rsidRDefault="0089502A" w:rsidP="006C5F5D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En base a tus conocimientos previos desarrolla la guía.</w:t>
            </w:r>
          </w:p>
        </w:tc>
      </w:tr>
    </w:tbl>
    <w:p w:rsidR="0092074A" w:rsidRPr="00F01B1B" w:rsidRDefault="0092074A" w:rsidP="00764117">
      <w:pPr>
        <w:spacing w:after="0"/>
        <w:rPr>
          <w:rFonts w:ascii="Arial" w:hAnsi="Arial" w:cs="Arial"/>
          <w:lang w:val="es-ES_tradnl"/>
        </w:rPr>
      </w:pPr>
    </w:p>
    <w:tbl>
      <w:tblPr>
        <w:tblStyle w:val="Tablaconcuadrcula"/>
        <w:tblW w:w="11341" w:type="dxa"/>
        <w:tblInd w:w="-998" w:type="dxa"/>
        <w:tblLook w:val="04A0" w:firstRow="1" w:lastRow="0" w:firstColumn="1" w:lastColumn="0" w:noHBand="0" w:noVBand="1"/>
      </w:tblPr>
      <w:tblGrid>
        <w:gridCol w:w="2694"/>
        <w:gridCol w:w="3165"/>
        <w:gridCol w:w="1711"/>
        <w:gridCol w:w="3771"/>
      </w:tblGrid>
      <w:tr w:rsidR="007D3BD5" w:rsidRPr="00F01B1B" w:rsidTr="0089502A">
        <w:tc>
          <w:tcPr>
            <w:tcW w:w="2694" w:type="dxa"/>
            <w:shd w:val="clear" w:color="auto" w:fill="BFBFBF" w:themeFill="background1" w:themeFillShade="BF"/>
          </w:tcPr>
          <w:p w:rsidR="00EB2153" w:rsidRPr="00F01B1B" w:rsidRDefault="00EB2153" w:rsidP="00764117">
            <w:pPr>
              <w:rPr>
                <w:rFonts w:ascii="Arial" w:hAnsi="Arial" w:cs="Arial"/>
                <w:lang w:val="es-ES_tradnl"/>
              </w:rPr>
            </w:pPr>
            <w:r w:rsidRPr="00F01B1B">
              <w:rPr>
                <w:rFonts w:ascii="Arial" w:hAnsi="Arial" w:cs="Arial"/>
                <w:lang w:val="es-ES_tradnl"/>
              </w:rPr>
              <w:t>GUIA Nº</w:t>
            </w:r>
            <w:r w:rsidR="00CA139F">
              <w:rPr>
                <w:rFonts w:ascii="Arial" w:hAnsi="Arial" w:cs="Arial"/>
                <w:lang w:val="es-ES_tradnl"/>
              </w:rPr>
              <w:t xml:space="preserve"> </w:t>
            </w:r>
            <w:r w:rsidR="0089502A">
              <w:rPr>
                <w:rFonts w:ascii="Arial" w:hAnsi="Arial" w:cs="Arial"/>
                <w:lang w:val="es-ES_tradnl"/>
              </w:rPr>
              <w:t>10</w:t>
            </w:r>
          </w:p>
        </w:tc>
        <w:tc>
          <w:tcPr>
            <w:tcW w:w="3165" w:type="dxa"/>
            <w:shd w:val="clear" w:color="auto" w:fill="BFBFBF" w:themeFill="background1" w:themeFillShade="BF"/>
          </w:tcPr>
          <w:p w:rsidR="00EB2153" w:rsidRPr="00F01B1B" w:rsidRDefault="00EB2153" w:rsidP="006C5F5D">
            <w:pPr>
              <w:rPr>
                <w:rFonts w:ascii="Arial" w:hAnsi="Arial" w:cs="Arial"/>
                <w:lang w:val="es-ES_tradnl"/>
              </w:rPr>
            </w:pPr>
            <w:r w:rsidRPr="00F01B1B">
              <w:rPr>
                <w:rFonts w:ascii="Arial" w:hAnsi="Arial" w:cs="Arial"/>
                <w:lang w:val="es-ES_tradnl"/>
              </w:rPr>
              <w:t>FECHA:</w:t>
            </w:r>
            <w:r w:rsidR="00252F94" w:rsidRPr="00F01B1B">
              <w:rPr>
                <w:rFonts w:ascii="Arial" w:hAnsi="Arial" w:cs="Arial"/>
                <w:lang w:val="es-ES_tradnl"/>
              </w:rPr>
              <w:t xml:space="preserve"> </w:t>
            </w:r>
            <w:r w:rsidR="00A44DCD">
              <w:rPr>
                <w:rFonts w:ascii="Arial" w:hAnsi="Arial" w:cs="Arial"/>
                <w:lang w:val="es-ES_tradnl"/>
              </w:rPr>
              <w:t>27</w:t>
            </w:r>
            <w:bookmarkStart w:id="0" w:name="_GoBack"/>
            <w:bookmarkEnd w:id="0"/>
            <w:r w:rsidR="0089502A">
              <w:rPr>
                <w:rFonts w:ascii="Arial" w:hAnsi="Arial" w:cs="Arial"/>
                <w:lang w:val="es-ES_tradnl"/>
              </w:rPr>
              <w:t xml:space="preserve"> de agosto</w:t>
            </w:r>
            <w:r w:rsidR="009E20E8">
              <w:rPr>
                <w:rFonts w:ascii="Arial" w:hAnsi="Arial" w:cs="Arial"/>
                <w:lang w:val="es-ES_tradnl"/>
              </w:rPr>
              <w:t xml:space="preserve"> 2020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EB2153" w:rsidRPr="00F01B1B" w:rsidRDefault="00EB2153" w:rsidP="00764117">
            <w:pPr>
              <w:rPr>
                <w:rFonts w:ascii="Arial" w:hAnsi="Arial" w:cs="Arial"/>
                <w:lang w:val="es-ES_tradnl"/>
              </w:rPr>
            </w:pPr>
            <w:r w:rsidRPr="00F01B1B">
              <w:rPr>
                <w:rFonts w:ascii="Arial" w:hAnsi="Arial" w:cs="Arial"/>
                <w:lang w:val="es-ES_tradnl"/>
              </w:rPr>
              <w:t>NOMBRE DE LA GUIA</w:t>
            </w:r>
          </w:p>
        </w:tc>
        <w:tc>
          <w:tcPr>
            <w:tcW w:w="3771" w:type="dxa"/>
          </w:tcPr>
          <w:p w:rsidR="00EB2153" w:rsidRPr="00F01B1B" w:rsidRDefault="00223F0D" w:rsidP="0076411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</w:t>
            </w:r>
            <w:r w:rsidR="005A46A5">
              <w:rPr>
                <w:rFonts w:ascii="Arial" w:hAnsi="Arial" w:cs="Arial"/>
                <w:lang w:val="es-ES_tradnl"/>
              </w:rPr>
              <w:t>eforzando las materias.</w:t>
            </w:r>
          </w:p>
        </w:tc>
      </w:tr>
      <w:tr w:rsidR="007D3BD5" w:rsidRPr="00F01B1B" w:rsidTr="0089502A">
        <w:trPr>
          <w:trHeight w:val="9774"/>
        </w:trPr>
        <w:tc>
          <w:tcPr>
            <w:tcW w:w="11341" w:type="dxa"/>
            <w:gridSpan w:val="4"/>
          </w:tcPr>
          <w:p w:rsidR="00264E40" w:rsidRPr="00B05195" w:rsidRDefault="00264E40" w:rsidP="00264E40">
            <w:pPr>
              <w:rPr>
                <w:rFonts w:ascii="Arial" w:hAnsi="Arial" w:cs="Arial"/>
                <w:noProof/>
                <w:color w:val="0000FF"/>
                <w:lang w:eastAsia="es-CL"/>
              </w:rPr>
            </w:pPr>
            <w:r w:rsidRPr="00F01B1B">
              <w:rPr>
                <w:rFonts w:ascii="Arial" w:hAnsi="Arial" w:cs="Arial"/>
                <w:sz w:val="24"/>
                <w:szCs w:val="24"/>
              </w:rPr>
              <w:tab/>
            </w:r>
            <w:r w:rsidRPr="00F01B1B">
              <w:rPr>
                <w:rFonts w:ascii="Arial" w:hAnsi="Arial" w:cs="Arial"/>
                <w:sz w:val="24"/>
                <w:szCs w:val="24"/>
              </w:rPr>
              <w:tab/>
            </w:r>
          </w:p>
          <w:p w:rsidR="00486775" w:rsidRDefault="0089502A" w:rsidP="00486775">
            <w:pPr>
              <w:ind w:left="2832" w:firstLine="70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Guía N° 10</w:t>
            </w:r>
            <w:r w:rsidR="006C5F5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de </w:t>
            </w:r>
            <w:r w:rsidR="009E20E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Música. </w:t>
            </w:r>
            <w:r w:rsidR="007B6C69">
              <w:rPr>
                <w:rFonts w:ascii="Arial" w:hAnsi="Arial" w:cs="Arial"/>
                <w:b/>
                <w:sz w:val="24"/>
                <w:szCs w:val="24"/>
                <w:u w:val="single"/>
              </w:rPr>
              <w:t>–</w:t>
            </w:r>
          </w:p>
          <w:p w:rsidR="007B6C69" w:rsidRPr="003640D3" w:rsidRDefault="007B6C69" w:rsidP="00486775">
            <w:pPr>
              <w:ind w:left="2832" w:firstLine="70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D4B98" w:rsidRPr="00B32390" w:rsidRDefault="0089502A" w:rsidP="00CD4B98">
            <w:pPr>
              <w:tabs>
                <w:tab w:val="left" w:pos="116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32390">
              <w:rPr>
                <w:rFonts w:ascii="Arial" w:hAnsi="Arial" w:cs="Arial"/>
                <w:sz w:val="24"/>
                <w:szCs w:val="24"/>
              </w:rPr>
              <w:t>Nombre:</w:t>
            </w:r>
            <w:r w:rsidR="00B54C31" w:rsidRPr="00B32390">
              <w:rPr>
                <w:rFonts w:ascii="Arial" w:hAnsi="Arial" w:cs="Arial"/>
                <w:sz w:val="24"/>
                <w:szCs w:val="24"/>
              </w:rPr>
              <w:t>_</w:t>
            </w:r>
            <w:proofErr w:type="gramEnd"/>
            <w:r w:rsidR="00B54C31" w:rsidRPr="00B32390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  <w:r w:rsidR="00B54C31" w:rsidRPr="00B32390">
              <w:rPr>
                <w:rFonts w:ascii="Arial" w:hAnsi="Arial" w:cs="Arial"/>
                <w:sz w:val="24"/>
                <w:szCs w:val="24"/>
              </w:rPr>
              <w:t>Curso:</w:t>
            </w:r>
            <w:r w:rsidR="009E20E8" w:rsidRPr="00B32390">
              <w:rPr>
                <w:rFonts w:ascii="Arial" w:hAnsi="Arial" w:cs="Arial"/>
                <w:sz w:val="24"/>
                <w:szCs w:val="24"/>
              </w:rPr>
              <w:t xml:space="preserve"> 6°</w:t>
            </w:r>
            <w:r w:rsidR="00B54C31" w:rsidRPr="00B32390">
              <w:rPr>
                <w:rFonts w:ascii="Arial" w:hAnsi="Arial" w:cs="Arial"/>
                <w:sz w:val="24"/>
                <w:szCs w:val="24"/>
              </w:rPr>
              <w:t xml:space="preserve"> ______</w:t>
            </w:r>
          </w:p>
          <w:p w:rsidR="006C5F5D" w:rsidRDefault="006C5F5D" w:rsidP="00CD4B98">
            <w:pPr>
              <w:tabs>
                <w:tab w:val="left" w:pos="1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502A" w:rsidRDefault="0089502A" w:rsidP="0089502A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>Recordando los trabajos de guías anteriores, desarrolla las siguientes preguntas y marca con una cruz la que corresponda:</w:t>
            </w:r>
          </w:p>
          <w:p w:rsidR="00814F1D" w:rsidRPr="0089502A" w:rsidRDefault="00814F1D" w:rsidP="0089502A">
            <w:pPr>
              <w:ind w:right="-518"/>
              <w:rPr>
                <w:rFonts w:ascii="Arial" w:eastAsia="Times New Roman" w:hAnsi="Arial" w:cs="Arial"/>
                <w:kern w:val="36"/>
                <w:sz w:val="24"/>
                <w:szCs w:val="24"/>
                <w:lang w:eastAsia="es-CL"/>
              </w:rPr>
            </w:pPr>
          </w:p>
          <w:p w:rsidR="00D35509" w:rsidRDefault="00571AA2" w:rsidP="00D35509">
            <w:pPr>
              <w:ind w:left="-851" w:right="-518"/>
              <w:rPr>
                <w:rFonts w:ascii="Arial" w:hAnsi="Arial" w:cs="Arial"/>
                <w:sz w:val="24"/>
                <w:szCs w:val="24"/>
              </w:rPr>
            </w:pPr>
            <w:r w:rsidRPr="00D3550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54C00" w:rsidRPr="00D3550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89502A" w:rsidRPr="00D35509">
              <w:rPr>
                <w:rFonts w:ascii="Arial" w:hAnsi="Arial" w:cs="Arial"/>
                <w:sz w:val="24"/>
                <w:szCs w:val="24"/>
              </w:rPr>
              <w:t xml:space="preserve">1.- </w:t>
            </w:r>
            <w:r w:rsidR="00D35509" w:rsidRPr="00D35509"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="00D35509">
              <w:rPr>
                <w:rFonts w:ascii="Arial" w:hAnsi="Arial" w:cs="Arial"/>
                <w:sz w:val="24"/>
                <w:szCs w:val="24"/>
              </w:rPr>
              <w:t>canciones: Gracias a la vida, Casamiento de negros y La Jardinera fueron escritas por:</w:t>
            </w:r>
          </w:p>
          <w:p w:rsidR="00D35509" w:rsidRDefault="00D35509" w:rsidP="00D35509">
            <w:pPr>
              <w:pStyle w:val="Prrafodelista"/>
              <w:numPr>
                <w:ilvl w:val="0"/>
                <w:numId w:val="4"/>
              </w:numPr>
              <w:ind w:right="-51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Ginette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Acevedo</w:t>
            </w:r>
          </w:p>
          <w:p w:rsidR="00D35509" w:rsidRDefault="00D35509" w:rsidP="00D35509">
            <w:pPr>
              <w:pStyle w:val="Prrafodelista"/>
              <w:numPr>
                <w:ilvl w:val="0"/>
                <w:numId w:val="4"/>
              </w:numPr>
              <w:ind w:right="-5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Mercedes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Soza</w:t>
            </w:r>
            <w:proofErr w:type="spellEnd"/>
          </w:p>
          <w:p w:rsidR="00D35509" w:rsidRDefault="00D35509" w:rsidP="00D35509">
            <w:pPr>
              <w:pStyle w:val="Prrafodelista"/>
              <w:numPr>
                <w:ilvl w:val="0"/>
                <w:numId w:val="4"/>
              </w:numPr>
              <w:ind w:right="-5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Violeta Parra</w:t>
            </w:r>
          </w:p>
          <w:p w:rsidR="00D35509" w:rsidRDefault="00D35509" w:rsidP="00D35509">
            <w:pPr>
              <w:pStyle w:val="Prrafodelista"/>
              <w:numPr>
                <w:ilvl w:val="0"/>
                <w:numId w:val="4"/>
              </w:numPr>
              <w:ind w:right="-51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Laferte</w:t>
            </w:r>
            <w:proofErr w:type="spellEnd"/>
          </w:p>
          <w:p w:rsidR="00D35509" w:rsidRPr="00D35509" w:rsidRDefault="00D35509" w:rsidP="00D35509">
            <w:pPr>
              <w:ind w:right="-518"/>
              <w:rPr>
                <w:rFonts w:ascii="Arial" w:hAnsi="Arial" w:cs="Arial"/>
                <w:sz w:val="24"/>
                <w:szCs w:val="24"/>
              </w:rPr>
            </w:pPr>
          </w:p>
          <w:p w:rsidR="00D35509" w:rsidRDefault="00D35509" w:rsidP="00D35509">
            <w:pPr>
              <w:ind w:right="-5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2.- Violeta Parra incursionó en las siguientes áreas de la cultura:</w:t>
            </w:r>
          </w:p>
          <w:p w:rsidR="00D35509" w:rsidRDefault="00D35509" w:rsidP="00D35509">
            <w:pPr>
              <w:pStyle w:val="Prrafodelista"/>
              <w:numPr>
                <w:ilvl w:val="0"/>
                <w:numId w:val="5"/>
              </w:numPr>
              <w:ind w:right="-5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Cantos a lo Divino-Payas y pinturas</w:t>
            </w:r>
          </w:p>
          <w:p w:rsidR="00D35509" w:rsidRDefault="00D35509" w:rsidP="00D35509">
            <w:pPr>
              <w:pStyle w:val="Prrafodelista"/>
              <w:numPr>
                <w:ilvl w:val="0"/>
                <w:numId w:val="5"/>
              </w:numPr>
              <w:ind w:right="-5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Pregones –Tapices y Payas</w:t>
            </w:r>
          </w:p>
          <w:p w:rsidR="00D35509" w:rsidRDefault="00D35509" w:rsidP="00D35509">
            <w:pPr>
              <w:pStyle w:val="Prrafodelista"/>
              <w:numPr>
                <w:ilvl w:val="0"/>
                <w:numId w:val="5"/>
              </w:numPr>
              <w:ind w:right="-5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Pintura- Cerámica y Tapices</w:t>
            </w:r>
          </w:p>
          <w:p w:rsidR="00D35509" w:rsidRPr="00D35509" w:rsidRDefault="00D35509" w:rsidP="00D35509">
            <w:pPr>
              <w:pStyle w:val="Prrafodelista"/>
              <w:numPr>
                <w:ilvl w:val="0"/>
                <w:numId w:val="5"/>
              </w:numPr>
              <w:ind w:right="-5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Versos populares-Cumbias y Cerámica </w:t>
            </w:r>
          </w:p>
          <w:p w:rsidR="00D35509" w:rsidRDefault="00D35509" w:rsidP="0089502A">
            <w:pPr>
              <w:ind w:left="-851" w:right="-518"/>
              <w:rPr>
                <w:rFonts w:ascii="Arial" w:hAnsi="Arial" w:cs="Arial"/>
                <w:sz w:val="24"/>
                <w:szCs w:val="24"/>
              </w:rPr>
            </w:pPr>
          </w:p>
          <w:p w:rsidR="00D35509" w:rsidRDefault="00D35509" w:rsidP="0089502A">
            <w:pPr>
              <w:ind w:left="-851" w:right="-5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3.-Violeta Parra expuso sus obras en Francia en el museo de:</w:t>
            </w:r>
          </w:p>
          <w:p w:rsidR="00D35509" w:rsidRPr="005749D1" w:rsidRDefault="00D35509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5749D1">
              <w:rPr>
                <w:rFonts w:ascii="Arial" w:hAnsi="Arial" w:cs="Arial"/>
                <w:sz w:val="24"/>
                <w:szCs w:val="24"/>
                <w:lang w:val="en-US"/>
              </w:rPr>
              <w:t>a) Louvre</w:t>
            </w:r>
          </w:p>
          <w:p w:rsidR="00D35509" w:rsidRPr="00223F0D" w:rsidRDefault="00D35509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3F0D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b) </w:t>
            </w:r>
            <w:r w:rsidR="00223F0D" w:rsidRPr="00223F0D">
              <w:rPr>
                <w:rFonts w:ascii="Arial" w:hAnsi="Arial" w:cs="Arial"/>
                <w:sz w:val="24"/>
                <w:szCs w:val="24"/>
                <w:lang w:val="en-US"/>
              </w:rPr>
              <w:t>Eiffel</w:t>
            </w:r>
          </w:p>
          <w:p w:rsidR="00223F0D" w:rsidRPr="00223F0D" w:rsidRDefault="00223F0D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3F0D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c) </w:t>
            </w:r>
            <w:proofErr w:type="spellStart"/>
            <w:r w:rsidRPr="00223F0D">
              <w:rPr>
                <w:rFonts w:ascii="Arial" w:hAnsi="Arial" w:cs="Arial"/>
                <w:sz w:val="24"/>
                <w:szCs w:val="24"/>
                <w:lang w:val="en-US"/>
              </w:rPr>
              <w:t>Souvignon</w:t>
            </w:r>
            <w:proofErr w:type="spellEnd"/>
          </w:p>
          <w:p w:rsidR="00223F0D" w:rsidRPr="00223F0D" w:rsidRDefault="00223F0D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49D1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</w:t>
            </w:r>
            <w:r w:rsidRPr="00223F0D">
              <w:rPr>
                <w:rFonts w:ascii="Arial" w:hAnsi="Arial" w:cs="Arial"/>
                <w:sz w:val="24"/>
                <w:szCs w:val="24"/>
                <w:lang w:val="es-ES"/>
              </w:rPr>
              <w:t xml:space="preserve">d) La </w:t>
            </w:r>
            <w:proofErr w:type="spellStart"/>
            <w:r w:rsidRPr="00223F0D">
              <w:rPr>
                <w:rFonts w:ascii="Arial" w:hAnsi="Arial" w:cs="Arial"/>
                <w:sz w:val="24"/>
                <w:szCs w:val="24"/>
                <w:lang w:val="es-ES"/>
              </w:rPr>
              <w:t>Montagne</w:t>
            </w:r>
            <w:proofErr w:type="spellEnd"/>
          </w:p>
          <w:p w:rsidR="00D35509" w:rsidRDefault="00D35509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3F0D" w:rsidRDefault="00223F0D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4.- Algunos cantantes de la Nueva Ola Chilena fueron:</w:t>
            </w:r>
          </w:p>
          <w:p w:rsidR="00223F0D" w:rsidRDefault="00223F0D" w:rsidP="00223F0D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a) Luis Jara-Miriam Hernández y Mario Guerrero</w:t>
            </w:r>
          </w:p>
          <w:p w:rsidR="00223F0D" w:rsidRDefault="00223F0D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b) Gloria Benavides-Luz Eliana-Luis Dimas</w:t>
            </w:r>
          </w:p>
          <w:p w:rsidR="00223F0D" w:rsidRDefault="00223F0D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49D1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</w:t>
            </w:r>
            <w:r w:rsidRPr="00223F0D">
              <w:rPr>
                <w:rFonts w:ascii="Arial" w:hAnsi="Arial" w:cs="Arial"/>
                <w:sz w:val="24"/>
                <w:szCs w:val="24"/>
                <w:lang w:val="en-US"/>
              </w:rPr>
              <w:t>c) Peter Rock-Cecilia-Buddy 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ichard</w:t>
            </w:r>
          </w:p>
          <w:p w:rsidR="00223F0D" w:rsidRDefault="00223F0D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4DCD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</w:t>
            </w:r>
            <w:r w:rsidRPr="00223F0D">
              <w:rPr>
                <w:rFonts w:ascii="Arial" w:hAnsi="Arial" w:cs="Arial"/>
                <w:sz w:val="24"/>
                <w:szCs w:val="24"/>
                <w:lang w:val="es-ES"/>
              </w:rPr>
              <w:t>c) Solo alternativas b y c.</w:t>
            </w: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</w:t>
            </w: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3599A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5.- Porfirio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Diaz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>, músico chileno que incorporó el estilo el estilo Foxtrot en Chile, fue:</w:t>
            </w: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a) Compositor y director de orquesta</w:t>
            </w: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b) Músico, compositor y pianista chileno</w:t>
            </w: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c) Violinista y Chelista</w:t>
            </w: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d) Un gran Percusionista</w:t>
            </w: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6.-</w:t>
            </w:r>
            <w:r w:rsidR="0071728C">
              <w:rPr>
                <w:rFonts w:ascii="Arial" w:hAnsi="Arial" w:cs="Arial"/>
                <w:sz w:val="24"/>
                <w:szCs w:val="24"/>
                <w:lang w:val="es-ES"/>
              </w:rPr>
              <w:t xml:space="preserve"> Une con una línea según corresponda.</w:t>
            </w:r>
          </w:p>
          <w:p w:rsidR="0071728C" w:rsidRDefault="0071728C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1728C" w:rsidRPr="00223F0D" w:rsidRDefault="00E739C9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115"/>
            </w:tblGrid>
            <w:tr w:rsidR="0071728C" w:rsidTr="0071728C">
              <w:tc>
                <w:tcPr>
                  <w:tcW w:w="11115" w:type="dxa"/>
                </w:tcPr>
                <w:p w:rsidR="0071728C" w:rsidRDefault="0071728C" w:rsidP="0089502A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  <w:p w:rsidR="0071728C" w:rsidRDefault="0071728C" w:rsidP="0089502A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     Grupo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Axe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                                                    Humor musical blanco</w:t>
                  </w:r>
                </w:p>
                <w:p w:rsidR="0071728C" w:rsidRDefault="0071728C" w:rsidP="0089502A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     </w:t>
                  </w:r>
                </w:p>
                <w:p w:rsidR="0071728C" w:rsidRDefault="0071728C" w:rsidP="0089502A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    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Disjokey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                                                       Pintura, cerámica, Tapices y versos.</w:t>
                  </w:r>
                </w:p>
                <w:p w:rsidR="0071728C" w:rsidRDefault="0071728C" w:rsidP="0089502A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  <w:p w:rsidR="0071728C" w:rsidRDefault="0071728C" w:rsidP="0089502A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      Violeta Parra                                                 Tocan Zampoñas, Quenas y Charangos</w:t>
                  </w:r>
                </w:p>
                <w:p w:rsidR="0071728C" w:rsidRDefault="0071728C" w:rsidP="0089502A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  <w:p w:rsidR="0071728C" w:rsidRDefault="0071728C" w:rsidP="0089502A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     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Illapu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                                                            Animador Radial</w:t>
                  </w:r>
                </w:p>
                <w:p w:rsidR="0071728C" w:rsidRDefault="0071728C" w:rsidP="0089502A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       </w:t>
                  </w:r>
                </w:p>
                <w:p w:rsidR="0071728C" w:rsidRDefault="0071728C" w:rsidP="0089502A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       Los Caporales                                              Porto Seguro,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Axe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Bahía</w:t>
                  </w:r>
                </w:p>
                <w:p w:rsidR="0071728C" w:rsidRDefault="0071728C" w:rsidP="0089502A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  <w:p w:rsidR="0071728C" w:rsidRDefault="00E739C9" w:rsidP="0089502A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   </w:t>
                  </w:r>
                </w:p>
                <w:p w:rsidR="0071728C" w:rsidRDefault="0071728C" w:rsidP="0089502A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71728C" w:rsidTr="00E739C9">
              <w:trPr>
                <w:trHeight w:val="114"/>
              </w:trPr>
              <w:tc>
                <w:tcPr>
                  <w:tcW w:w="11115" w:type="dxa"/>
                </w:tcPr>
                <w:p w:rsidR="0071728C" w:rsidRDefault="0071728C" w:rsidP="0089502A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71728C" w:rsidRDefault="00E739C9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</w:t>
            </w:r>
          </w:p>
          <w:p w:rsidR="00E739C9" w:rsidRPr="00223F0D" w:rsidRDefault="00E739C9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7.- Escribe el nombre de cada instrumento.</w:t>
            </w:r>
          </w:p>
          <w:p w:rsidR="00223F0D" w:rsidRPr="00223F0D" w:rsidRDefault="00223F0D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01BE5" w:rsidRDefault="0093599A" w:rsidP="0093599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</w:t>
            </w:r>
          </w:p>
          <w:p w:rsidR="00E739C9" w:rsidRDefault="00E739C9" w:rsidP="0093599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739C9" w:rsidRDefault="00E739C9" w:rsidP="0093599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  <w:r w:rsidRPr="00A44DCD">
              <w:rPr>
                <w:rFonts w:ascii="Arial" w:hAnsi="Arial" w:cs="Arial"/>
                <w:noProof/>
                <w:sz w:val="24"/>
                <w:szCs w:val="24"/>
                <w:lang w:val="es-ES"/>
              </w:rPr>
              <w:t xml:space="preserve">                        </w:t>
            </w:r>
            <w:r w:rsidRPr="00E739C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086103" cy="766119"/>
                  <wp:effectExtent l="0" t="0" r="0" b="0"/>
                  <wp:docPr id="8" name="Imagen 8" descr="C:\Users\fetara\Desktop\charan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tara\Desktop\charan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878" cy="79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 xml:space="preserve">          </w:t>
            </w:r>
            <w:r w:rsidRPr="00E739C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013271" cy="1013271"/>
                  <wp:effectExtent l="0" t="0" r="0" b="0"/>
                  <wp:docPr id="11" name="Imagen 11" descr="C:\Users\fetara\Desktop\Torme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etara\Desktop\Tormen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03" cy="1033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 xml:space="preserve">             </w:t>
            </w:r>
            <w:r w:rsidRPr="00E739C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45648" cy="659027"/>
                  <wp:effectExtent l="0" t="0" r="0" b="8255"/>
                  <wp:docPr id="12" name="Imagen 12" descr="C:\Users\fetara\Desktop\Trutru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etara\Desktop\Trutru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521" cy="68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9C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 xml:space="preserve"> </w:t>
            </w:r>
            <w:r>
              <w:t xml:space="preserve">                </w:t>
            </w:r>
            <w:r w:rsidRPr="00E739C9">
              <w:rPr>
                <w:noProof/>
                <w:lang w:val="en-US"/>
              </w:rPr>
              <w:drawing>
                <wp:inline distT="0" distB="0" distL="0" distR="0" wp14:anchorId="613EC776" wp14:editId="4076EC95">
                  <wp:extent cx="1545590" cy="568621"/>
                  <wp:effectExtent l="0" t="0" r="0" b="3175"/>
                  <wp:docPr id="13" name="Imagen 13" descr="C:\Users\fetara\Desktop\Cua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etara\Desktop\Cuat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52594" cy="644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9C9" w:rsidRDefault="00E739C9" w:rsidP="0093599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 xml:space="preserve">                    _____________             ______________       ______________       ________________                                                                                                                  </w:t>
            </w:r>
          </w:p>
          <w:p w:rsidR="00E739C9" w:rsidRDefault="00E739C9" w:rsidP="0093599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E739C9" w:rsidRDefault="00E739C9" w:rsidP="0093599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                                                                                                          </w:t>
            </w:r>
          </w:p>
          <w:p w:rsidR="00E739C9" w:rsidRDefault="00E739C9" w:rsidP="0093599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739C9" w:rsidRDefault="00E739C9" w:rsidP="007B5B62">
            <w:pPr>
              <w:ind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739C9" w:rsidRDefault="00E739C9" w:rsidP="0093599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739C9" w:rsidRDefault="00E739C9" w:rsidP="0093599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3599A" w:rsidRDefault="0093599A" w:rsidP="0093599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B6C69" w:rsidRPr="00301BE5" w:rsidRDefault="007B6C69" w:rsidP="0089502A">
            <w:pPr>
              <w:ind w:right="-51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sectPr w:rsidR="00EB2153" w:rsidRPr="00764117" w:rsidSect="00C54C00">
      <w:headerReference w:type="default" r:id="rId12"/>
      <w:pgSz w:w="11907" w:h="16839" w:code="9"/>
      <w:pgMar w:top="1134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07A" w:rsidRDefault="005E207A" w:rsidP="00636103">
      <w:pPr>
        <w:spacing w:after="0" w:line="240" w:lineRule="auto"/>
      </w:pPr>
      <w:r>
        <w:separator/>
      </w:r>
    </w:p>
  </w:endnote>
  <w:endnote w:type="continuationSeparator" w:id="0">
    <w:p w:rsidR="005E207A" w:rsidRDefault="005E207A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07A" w:rsidRDefault="005E207A" w:rsidP="00636103">
      <w:pPr>
        <w:spacing w:after="0" w:line="240" w:lineRule="auto"/>
      </w:pPr>
      <w:r>
        <w:separator/>
      </w:r>
    </w:p>
  </w:footnote>
  <w:footnote w:type="continuationSeparator" w:id="0">
    <w:p w:rsidR="005E207A" w:rsidRDefault="005E207A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A2D4B"/>
    <w:multiLevelType w:val="hybridMultilevel"/>
    <w:tmpl w:val="E6FCFF12"/>
    <w:lvl w:ilvl="0" w:tplc="4F0E50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1493F24"/>
    <w:multiLevelType w:val="hybridMultilevel"/>
    <w:tmpl w:val="622A7C36"/>
    <w:lvl w:ilvl="0" w:tplc="0656514C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50CE3ACF"/>
    <w:multiLevelType w:val="hybridMultilevel"/>
    <w:tmpl w:val="9C96C2B4"/>
    <w:lvl w:ilvl="0" w:tplc="A33245F8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60F30355"/>
    <w:multiLevelType w:val="hybridMultilevel"/>
    <w:tmpl w:val="98FEC37C"/>
    <w:lvl w:ilvl="0" w:tplc="7E447F9A">
      <w:numFmt w:val="bullet"/>
      <w:lvlText w:val=""/>
      <w:lvlJc w:val="left"/>
      <w:pPr>
        <w:ind w:left="126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D396182"/>
    <w:multiLevelType w:val="hybridMultilevel"/>
    <w:tmpl w:val="DE04ED54"/>
    <w:lvl w:ilvl="0" w:tplc="D09A3F9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7024E"/>
    <w:rsid w:val="000E52A2"/>
    <w:rsid w:val="00132A6F"/>
    <w:rsid w:val="00152E71"/>
    <w:rsid w:val="00172989"/>
    <w:rsid w:val="001901B7"/>
    <w:rsid w:val="001A07C4"/>
    <w:rsid w:val="001A6461"/>
    <w:rsid w:val="001D0B80"/>
    <w:rsid w:val="002046B9"/>
    <w:rsid w:val="002115B3"/>
    <w:rsid w:val="00223F0D"/>
    <w:rsid w:val="0024374E"/>
    <w:rsid w:val="00252F94"/>
    <w:rsid w:val="00264E40"/>
    <w:rsid w:val="00301BE5"/>
    <w:rsid w:val="00333D3C"/>
    <w:rsid w:val="0035299A"/>
    <w:rsid w:val="003545D0"/>
    <w:rsid w:val="003D7122"/>
    <w:rsid w:val="00446FBC"/>
    <w:rsid w:val="00452A5D"/>
    <w:rsid w:val="00486775"/>
    <w:rsid w:val="004B698E"/>
    <w:rsid w:val="004E2EE5"/>
    <w:rsid w:val="005012DD"/>
    <w:rsid w:val="00546FE0"/>
    <w:rsid w:val="00571AA2"/>
    <w:rsid w:val="005749D1"/>
    <w:rsid w:val="00581ABA"/>
    <w:rsid w:val="005A46A5"/>
    <w:rsid w:val="005E207A"/>
    <w:rsid w:val="00623FDB"/>
    <w:rsid w:val="006354FE"/>
    <w:rsid w:val="00636103"/>
    <w:rsid w:val="00662B3D"/>
    <w:rsid w:val="006740F4"/>
    <w:rsid w:val="006776FB"/>
    <w:rsid w:val="006844B5"/>
    <w:rsid w:val="006C5F5D"/>
    <w:rsid w:val="006E003A"/>
    <w:rsid w:val="0071728C"/>
    <w:rsid w:val="00764117"/>
    <w:rsid w:val="0078460E"/>
    <w:rsid w:val="00792CDF"/>
    <w:rsid w:val="007A2EE2"/>
    <w:rsid w:val="007B5B62"/>
    <w:rsid w:val="007B6C69"/>
    <w:rsid w:val="007C0E62"/>
    <w:rsid w:val="007D3BD5"/>
    <w:rsid w:val="00814F1D"/>
    <w:rsid w:val="008221FC"/>
    <w:rsid w:val="0085684D"/>
    <w:rsid w:val="0089502A"/>
    <w:rsid w:val="008961D1"/>
    <w:rsid w:val="008C7F24"/>
    <w:rsid w:val="00901EF1"/>
    <w:rsid w:val="0092074A"/>
    <w:rsid w:val="0093373F"/>
    <w:rsid w:val="0093599A"/>
    <w:rsid w:val="0099751B"/>
    <w:rsid w:val="009A764B"/>
    <w:rsid w:val="009D6A58"/>
    <w:rsid w:val="009E20E8"/>
    <w:rsid w:val="00A147C1"/>
    <w:rsid w:val="00A1634D"/>
    <w:rsid w:val="00A44DCD"/>
    <w:rsid w:val="00A57135"/>
    <w:rsid w:val="00A7260B"/>
    <w:rsid w:val="00A9662A"/>
    <w:rsid w:val="00B05195"/>
    <w:rsid w:val="00B05DDC"/>
    <w:rsid w:val="00B132E4"/>
    <w:rsid w:val="00B24383"/>
    <w:rsid w:val="00B32390"/>
    <w:rsid w:val="00B4215E"/>
    <w:rsid w:val="00B54C31"/>
    <w:rsid w:val="00B601E6"/>
    <w:rsid w:val="00B846E2"/>
    <w:rsid w:val="00B94D9D"/>
    <w:rsid w:val="00BB23FC"/>
    <w:rsid w:val="00C54C00"/>
    <w:rsid w:val="00CA139F"/>
    <w:rsid w:val="00CC775F"/>
    <w:rsid w:val="00CD4B98"/>
    <w:rsid w:val="00D27D4D"/>
    <w:rsid w:val="00D320CA"/>
    <w:rsid w:val="00D35509"/>
    <w:rsid w:val="00D6764D"/>
    <w:rsid w:val="00D74C06"/>
    <w:rsid w:val="00D90079"/>
    <w:rsid w:val="00DD355A"/>
    <w:rsid w:val="00DE2FB2"/>
    <w:rsid w:val="00E401DC"/>
    <w:rsid w:val="00E57ED7"/>
    <w:rsid w:val="00E739C9"/>
    <w:rsid w:val="00EB2153"/>
    <w:rsid w:val="00EC3B59"/>
    <w:rsid w:val="00F01B1B"/>
    <w:rsid w:val="00F4512F"/>
    <w:rsid w:val="00F641F3"/>
    <w:rsid w:val="00F76C05"/>
    <w:rsid w:val="00FC2CE7"/>
    <w:rsid w:val="00F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9EAB9"/>
  <w15:docId w15:val="{911D9FCE-4F9C-462A-981C-7CA0490E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1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Textodeglobo">
    <w:name w:val="Balloon Text"/>
    <w:basedOn w:val="Normal"/>
    <w:link w:val="TextodegloboCar"/>
    <w:uiPriority w:val="99"/>
    <w:semiHidden/>
    <w:unhideWhenUsed/>
    <w:rsid w:val="0068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0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B76BF-FA86-4E56-A128-DE1BC64F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fetara</cp:lastModifiedBy>
  <cp:revision>2</cp:revision>
  <cp:lastPrinted>2020-07-14T23:03:00Z</cp:lastPrinted>
  <dcterms:created xsi:type="dcterms:W3CDTF">2020-08-20T19:33:00Z</dcterms:created>
  <dcterms:modified xsi:type="dcterms:W3CDTF">2020-08-20T19:33:00Z</dcterms:modified>
</cp:coreProperties>
</file>