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4B9" w:rsidRPr="002A44B9" w:rsidRDefault="002A44B9" w:rsidP="00BF758C">
      <w:pPr>
        <w:spacing w:after="0" w:line="240" w:lineRule="auto"/>
        <w:rPr>
          <w:rFonts w:ascii="Arial" w:hAnsi="Arial" w:cs="Arial"/>
          <w:b/>
          <w:sz w:val="18"/>
          <w:szCs w:val="18"/>
        </w:rPr>
      </w:pPr>
      <w:r w:rsidRPr="002A44B9">
        <w:rPr>
          <w:rFonts w:ascii="Arial" w:hAnsi="Arial" w:cs="Arial"/>
          <w:b/>
          <w:sz w:val="18"/>
          <w:szCs w:val="18"/>
        </w:rPr>
        <w:t>COLEGIO FERNANDO DE ARAGÓN</w:t>
      </w:r>
    </w:p>
    <w:p w:rsidR="002A44B9" w:rsidRPr="002A44B9" w:rsidRDefault="002A44B9" w:rsidP="002A44B9">
      <w:pPr>
        <w:spacing w:after="0" w:line="240" w:lineRule="auto"/>
        <w:ind w:left="-567"/>
        <w:rPr>
          <w:rFonts w:ascii="Arial" w:hAnsi="Arial" w:cs="Arial"/>
          <w:sz w:val="18"/>
          <w:szCs w:val="18"/>
        </w:rPr>
      </w:pPr>
    </w:p>
    <w:p w:rsidR="002A44B9" w:rsidRPr="002A44B9" w:rsidRDefault="002A44B9" w:rsidP="002A44B9">
      <w:pPr>
        <w:pBdr>
          <w:top w:val="nil"/>
          <w:left w:val="nil"/>
          <w:bottom w:val="nil"/>
          <w:right w:val="nil"/>
          <w:between w:val="nil"/>
        </w:pBdr>
        <w:spacing w:after="0"/>
        <w:jc w:val="center"/>
        <w:rPr>
          <w:rFonts w:ascii="Arial" w:eastAsia="Times New Roman" w:hAnsi="Arial" w:cs="Arial"/>
          <w:color w:val="000000"/>
          <w:sz w:val="18"/>
          <w:szCs w:val="18"/>
          <w:lang w:eastAsia="es-ES"/>
        </w:rPr>
      </w:pPr>
      <w:r w:rsidRPr="002A44B9">
        <w:rPr>
          <w:rFonts w:ascii="Arial" w:eastAsia="Times New Roman" w:hAnsi="Arial" w:cs="Arial"/>
          <w:b/>
          <w:color w:val="000000"/>
          <w:sz w:val="18"/>
          <w:szCs w:val="18"/>
          <w:lang w:eastAsia="es-ES"/>
        </w:rPr>
        <w:t>DEPARTAMENTO DE RELIGIÓN</w:t>
      </w:r>
    </w:p>
    <w:p w:rsidR="002A44B9" w:rsidRPr="002A44B9" w:rsidRDefault="002A44B9" w:rsidP="002A44B9">
      <w:pPr>
        <w:spacing w:after="0" w:line="240" w:lineRule="auto"/>
        <w:jc w:val="center"/>
        <w:rPr>
          <w:rFonts w:ascii="Arial" w:eastAsia="Times New Roman" w:hAnsi="Arial" w:cs="Arial"/>
          <w:sz w:val="18"/>
          <w:szCs w:val="18"/>
          <w:lang w:eastAsia="es-ES"/>
        </w:rPr>
      </w:pPr>
      <w:r w:rsidRPr="002A44B9">
        <w:rPr>
          <w:rFonts w:ascii="Arial" w:eastAsia="Times New Roman" w:hAnsi="Arial" w:cs="Arial"/>
          <w:b/>
          <w:color w:val="000000"/>
          <w:sz w:val="18"/>
          <w:szCs w:val="18"/>
          <w:lang w:eastAsia="es-ES"/>
        </w:rPr>
        <w:t>ACTIVIDAD Nº 05 (</w:t>
      </w:r>
      <w:proofErr w:type="spellStart"/>
      <w:r w:rsidRPr="002A44B9">
        <w:rPr>
          <w:rFonts w:ascii="Arial" w:eastAsia="Times New Roman" w:hAnsi="Arial" w:cs="Arial"/>
          <w:b/>
          <w:color w:val="000000"/>
          <w:sz w:val="18"/>
          <w:szCs w:val="18"/>
          <w:lang w:eastAsia="es-ES"/>
        </w:rPr>
        <w:t>Classroom</w:t>
      </w:r>
      <w:proofErr w:type="spellEnd"/>
      <w:r w:rsidRPr="002A44B9">
        <w:rPr>
          <w:rFonts w:ascii="Arial" w:eastAsia="Times New Roman" w:hAnsi="Arial" w:cs="Arial"/>
          <w:b/>
          <w:color w:val="000000"/>
          <w:sz w:val="18"/>
          <w:szCs w:val="18"/>
          <w:lang w:eastAsia="es-ES"/>
        </w:rPr>
        <w:t>)</w:t>
      </w:r>
    </w:p>
    <w:p w:rsidR="002A44B9" w:rsidRPr="002A44B9" w:rsidRDefault="002A44B9" w:rsidP="002A44B9">
      <w:pPr>
        <w:spacing w:after="0" w:line="240" w:lineRule="auto"/>
        <w:jc w:val="center"/>
        <w:rPr>
          <w:rFonts w:ascii="Arial" w:eastAsia="Times New Roman" w:hAnsi="Arial" w:cs="Arial"/>
          <w:sz w:val="18"/>
          <w:szCs w:val="18"/>
          <w:lang w:eastAsia="es-ES"/>
        </w:rPr>
      </w:pPr>
      <w:r w:rsidRPr="002A44B9">
        <w:rPr>
          <w:rFonts w:ascii="Arial" w:eastAsia="Times New Roman" w:hAnsi="Arial" w:cs="Arial"/>
          <w:b/>
          <w:color w:val="000000"/>
          <w:sz w:val="18"/>
          <w:szCs w:val="18"/>
          <w:lang w:eastAsia="es-ES"/>
        </w:rPr>
        <w:t xml:space="preserve">NIVEL: </w:t>
      </w:r>
      <w:proofErr w:type="spellStart"/>
      <w:r w:rsidRPr="002A44B9">
        <w:rPr>
          <w:rFonts w:ascii="Arial" w:eastAsia="Times New Roman" w:hAnsi="Arial" w:cs="Arial"/>
          <w:b/>
          <w:color w:val="000000"/>
          <w:sz w:val="18"/>
          <w:szCs w:val="18"/>
          <w:lang w:eastAsia="es-ES"/>
        </w:rPr>
        <w:t>I°</w:t>
      </w:r>
      <w:proofErr w:type="spellEnd"/>
      <w:r w:rsidRPr="002A44B9">
        <w:rPr>
          <w:rFonts w:ascii="Arial" w:eastAsia="Times New Roman" w:hAnsi="Arial" w:cs="Arial"/>
          <w:b/>
          <w:color w:val="000000"/>
          <w:sz w:val="18"/>
          <w:szCs w:val="18"/>
          <w:lang w:eastAsia="es-ES"/>
        </w:rPr>
        <w:t xml:space="preserve"> MEDIO</w:t>
      </w:r>
    </w:p>
    <w:p w:rsidR="002A44B9" w:rsidRPr="002A44B9" w:rsidRDefault="002A44B9" w:rsidP="002A44B9">
      <w:pPr>
        <w:spacing w:after="0" w:line="240" w:lineRule="auto"/>
        <w:jc w:val="center"/>
        <w:rPr>
          <w:rFonts w:ascii="Arial" w:eastAsia="Times New Roman" w:hAnsi="Arial" w:cs="Arial"/>
          <w:sz w:val="18"/>
          <w:szCs w:val="18"/>
          <w:lang w:eastAsia="es-ES"/>
        </w:rPr>
      </w:pPr>
      <w:r w:rsidRPr="002A44B9">
        <w:rPr>
          <w:rFonts w:ascii="Arial" w:eastAsia="Times New Roman" w:hAnsi="Arial" w:cs="Arial"/>
          <w:b/>
          <w:color w:val="000000"/>
          <w:sz w:val="18"/>
          <w:szCs w:val="18"/>
          <w:lang w:eastAsia="es-ES"/>
        </w:rPr>
        <w:t>UNIDAD: EL MENSAJE DE JESUS</w:t>
      </w:r>
      <w:r w:rsidRPr="002A44B9">
        <w:rPr>
          <w:rFonts w:ascii="Arial" w:eastAsia="Times New Roman" w:hAnsi="Arial" w:cs="Arial"/>
          <w:color w:val="000000"/>
          <w:sz w:val="18"/>
          <w:szCs w:val="18"/>
          <w:lang w:eastAsia="es-ES"/>
        </w:rPr>
        <w:t xml:space="preserve"> </w:t>
      </w:r>
    </w:p>
    <w:p w:rsidR="002A44B9" w:rsidRPr="002A44B9" w:rsidRDefault="002A44B9" w:rsidP="002A44B9">
      <w:pPr>
        <w:spacing w:after="0" w:line="240" w:lineRule="auto"/>
        <w:jc w:val="center"/>
        <w:rPr>
          <w:rFonts w:ascii="Arial" w:eastAsia="Times New Roman" w:hAnsi="Arial" w:cs="Arial"/>
          <w:color w:val="000000"/>
          <w:sz w:val="18"/>
          <w:szCs w:val="18"/>
          <w:lang w:val="en-US" w:eastAsia="es-ES"/>
        </w:rPr>
      </w:pPr>
      <w:r w:rsidRPr="002A44B9">
        <w:rPr>
          <w:rFonts w:ascii="Arial" w:eastAsia="Times New Roman" w:hAnsi="Arial" w:cs="Arial"/>
          <w:b/>
          <w:color w:val="000000"/>
          <w:sz w:val="18"/>
          <w:szCs w:val="18"/>
          <w:lang w:val="en-US" w:eastAsia="es-ES"/>
        </w:rPr>
        <w:t>FECHA:12 09-2020</w:t>
      </w:r>
    </w:p>
    <w:p w:rsidR="002A44B9" w:rsidRPr="002A44B9" w:rsidRDefault="002A44B9" w:rsidP="002A44B9">
      <w:pPr>
        <w:spacing w:after="0" w:line="240" w:lineRule="auto"/>
        <w:jc w:val="center"/>
        <w:rPr>
          <w:rFonts w:ascii="Arial" w:eastAsia="Times New Roman" w:hAnsi="Arial" w:cs="Arial"/>
          <w:sz w:val="18"/>
          <w:szCs w:val="18"/>
          <w:lang w:val="en-US" w:eastAsia="es-ES"/>
        </w:rPr>
      </w:pPr>
    </w:p>
    <w:tbl>
      <w:tblPr>
        <w:tblW w:w="8998" w:type="dxa"/>
        <w:tblLayout w:type="fixed"/>
        <w:tblLook w:val="0400" w:firstRow="0" w:lastRow="0" w:firstColumn="0" w:lastColumn="0" w:noHBand="0" w:noVBand="1"/>
      </w:tblPr>
      <w:tblGrid>
        <w:gridCol w:w="2186"/>
        <w:gridCol w:w="1073"/>
        <w:gridCol w:w="5724"/>
        <w:gridCol w:w="15"/>
      </w:tblGrid>
      <w:tr w:rsidR="002A44B9" w:rsidRPr="003D1F75" w:rsidTr="00D92B3F">
        <w:trPr>
          <w:gridAfter w:val="1"/>
          <w:wAfter w:w="15" w:type="dxa"/>
          <w:trHeight w:val="1100"/>
        </w:trPr>
        <w:tc>
          <w:tcPr>
            <w:tcW w:w="32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rPr>
                <w:rFonts w:ascii="Arial" w:eastAsia="Times New Roman" w:hAnsi="Arial" w:cs="Arial"/>
                <w:lang w:val="en-US" w:eastAsia="es-ES"/>
              </w:rPr>
            </w:pPr>
            <w:r w:rsidRPr="003D1F75">
              <w:rPr>
                <w:rFonts w:ascii="Arial" w:eastAsia="Times New Roman" w:hAnsi="Arial" w:cs="Arial"/>
                <w:lang w:val="en-US" w:eastAsia="es-ES"/>
              </w:rPr>
              <w:br/>
            </w:r>
            <w:proofErr w:type="spellStart"/>
            <w:r w:rsidRPr="003D1F75">
              <w:rPr>
                <w:rFonts w:ascii="Arial" w:eastAsia="Times New Roman" w:hAnsi="Arial" w:cs="Arial"/>
                <w:b/>
                <w:color w:val="000000"/>
                <w:lang w:val="en-US" w:eastAsia="es-ES"/>
              </w:rPr>
              <w:t>Nombre</w:t>
            </w:r>
            <w:proofErr w:type="spellEnd"/>
            <w:r w:rsidRPr="003D1F75">
              <w:rPr>
                <w:rFonts w:ascii="Arial" w:eastAsia="Times New Roman" w:hAnsi="Arial" w:cs="Arial"/>
                <w:b/>
                <w:color w:val="000000"/>
                <w:lang w:val="en-US" w:eastAsia="es-ES"/>
              </w:rPr>
              <w:t xml:space="preserve"> del </w:t>
            </w:r>
            <w:proofErr w:type="spellStart"/>
            <w:r w:rsidRPr="003D1F75">
              <w:rPr>
                <w:rFonts w:ascii="Arial" w:eastAsia="Times New Roman" w:hAnsi="Arial" w:cs="Arial"/>
                <w:b/>
                <w:color w:val="000000"/>
                <w:lang w:val="en-US" w:eastAsia="es-ES"/>
              </w:rPr>
              <w:t>Profesor</w:t>
            </w:r>
            <w:proofErr w:type="spellEnd"/>
            <w:r w:rsidRPr="003D1F75">
              <w:rPr>
                <w:rFonts w:ascii="Arial" w:eastAsia="Times New Roman" w:hAnsi="Arial" w:cs="Arial"/>
                <w:b/>
                <w:color w:val="000000"/>
                <w:lang w:val="en-US" w:eastAsia="es-ES"/>
              </w:rPr>
              <w:t>(a):</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2A44B9" w:rsidRDefault="002A44B9" w:rsidP="00D92B3F">
            <w:pPr>
              <w:spacing w:after="0" w:line="240" w:lineRule="auto"/>
              <w:rPr>
                <w:rFonts w:ascii="Arial" w:eastAsia="Times New Roman" w:hAnsi="Arial" w:cs="Arial"/>
                <w:color w:val="000000"/>
                <w:lang w:eastAsia="es-ES"/>
              </w:rPr>
            </w:pPr>
            <w:r w:rsidRPr="002A44B9">
              <w:rPr>
                <w:rFonts w:ascii="Arial" w:eastAsia="Times New Roman" w:hAnsi="Arial" w:cs="Arial"/>
                <w:color w:val="000000"/>
                <w:lang w:eastAsia="es-ES"/>
              </w:rPr>
              <w:t xml:space="preserve">Juan Claudio Peralta </w:t>
            </w:r>
            <w:proofErr w:type="spellStart"/>
            <w:r w:rsidRPr="002A44B9">
              <w:rPr>
                <w:rFonts w:ascii="Arial" w:eastAsia="Times New Roman" w:hAnsi="Arial" w:cs="Arial"/>
                <w:color w:val="000000"/>
                <w:lang w:eastAsia="es-ES"/>
              </w:rPr>
              <w:t>Munita</w:t>
            </w:r>
            <w:proofErr w:type="spellEnd"/>
          </w:p>
          <w:p w:rsidR="002A44B9" w:rsidRPr="002A44B9" w:rsidRDefault="00FC54ED" w:rsidP="00D92B3F">
            <w:pPr>
              <w:spacing w:after="0" w:line="240" w:lineRule="auto"/>
              <w:rPr>
                <w:rFonts w:ascii="Arial" w:eastAsia="Times New Roman" w:hAnsi="Arial" w:cs="Arial"/>
                <w:color w:val="000000"/>
                <w:lang w:eastAsia="es-ES"/>
              </w:rPr>
            </w:pPr>
            <w:hyperlink r:id="rId6" w:history="1">
              <w:r w:rsidR="002A44B9" w:rsidRPr="0034752D">
                <w:rPr>
                  <w:rStyle w:val="Hipervnculo"/>
                  <w:rFonts w:ascii="Calibri" w:eastAsia="Calibri" w:hAnsi="Calibri" w:cs="Times New Roman"/>
                  <w:b/>
                  <w:sz w:val="24"/>
                  <w:szCs w:val="24"/>
                </w:rPr>
                <w:t>juanclaudio.peralta@colegiofernandodearagon.cl</w:t>
              </w:r>
            </w:hyperlink>
          </w:p>
          <w:p w:rsidR="002A44B9" w:rsidRPr="002A44B9" w:rsidRDefault="002A44B9" w:rsidP="00D92B3F">
            <w:pPr>
              <w:spacing w:after="0" w:line="240" w:lineRule="auto"/>
              <w:rPr>
                <w:rFonts w:ascii="Arial" w:eastAsia="Times New Roman" w:hAnsi="Arial" w:cs="Arial"/>
                <w:lang w:eastAsia="es-ES"/>
              </w:rPr>
            </w:pPr>
            <w:r w:rsidRPr="002A44B9">
              <w:rPr>
                <w:rFonts w:ascii="Arial" w:eastAsia="Times New Roman" w:hAnsi="Arial" w:cs="Arial"/>
                <w:color w:val="000000"/>
                <w:lang w:eastAsia="es-ES"/>
              </w:rPr>
              <w:t xml:space="preserve">Sandra O. Aguilar Rosas </w:t>
            </w:r>
            <w:hyperlink r:id="rId7" w:history="1">
              <w:r w:rsidRPr="0034752D">
                <w:rPr>
                  <w:rStyle w:val="Hipervnculo"/>
                  <w:rFonts w:ascii="Calibri" w:eastAsia="Calibri" w:hAnsi="Calibri" w:cs="Times New Roman"/>
                  <w:b/>
                  <w:sz w:val="24"/>
                  <w:szCs w:val="24"/>
                </w:rPr>
                <w:t>sandra.aguilar@colegiofernandodearagon.cl</w:t>
              </w:r>
            </w:hyperlink>
          </w:p>
        </w:tc>
      </w:tr>
      <w:tr w:rsidR="002A44B9" w:rsidRPr="003D1F75" w:rsidTr="00D92B3F">
        <w:trPr>
          <w:gridAfter w:val="1"/>
          <w:wAfter w:w="15" w:type="dxa"/>
          <w:trHeight w:val="217"/>
        </w:trPr>
        <w:tc>
          <w:tcPr>
            <w:tcW w:w="32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jc w:val="both"/>
              <w:rPr>
                <w:rFonts w:ascii="Arial" w:eastAsia="Times New Roman" w:hAnsi="Arial" w:cs="Arial"/>
                <w:lang w:val="en-US" w:eastAsia="es-ES"/>
              </w:rPr>
            </w:pPr>
            <w:proofErr w:type="spellStart"/>
            <w:r w:rsidRPr="003D1F75">
              <w:rPr>
                <w:rFonts w:ascii="Arial" w:eastAsia="Times New Roman" w:hAnsi="Arial" w:cs="Arial"/>
                <w:b/>
                <w:color w:val="000000"/>
                <w:lang w:val="en-US" w:eastAsia="es-ES"/>
              </w:rPr>
              <w:t>Asignatura</w:t>
            </w:r>
            <w:proofErr w:type="spellEnd"/>
            <w:r w:rsidRPr="003D1F75">
              <w:rPr>
                <w:rFonts w:ascii="Arial" w:eastAsia="Times New Roman" w:hAnsi="Arial" w:cs="Arial"/>
                <w:b/>
                <w:color w:val="000000"/>
                <w:lang w:val="en-US" w:eastAsia="es-ES"/>
              </w:rPr>
              <w:t>:</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BA0607" w:rsidRDefault="002A44B9" w:rsidP="00D92B3F">
            <w:pPr>
              <w:spacing w:after="0" w:line="240" w:lineRule="auto"/>
              <w:rPr>
                <w:rFonts w:ascii="Arial" w:eastAsia="Times New Roman" w:hAnsi="Arial" w:cs="Arial"/>
                <w:b/>
                <w:lang w:val="en-US" w:eastAsia="es-ES"/>
              </w:rPr>
            </w:pPr>
            <w:proofErr w:type="spellStart"/>
            <w:r>
              <w:rPr>
                <w:rFonts w:ascii="Arial" w:eastAsia="Times New Roman" w:hAnsi="Arial" w:cs="Arial"/>
                <w:b/>
                <w:color w:val="000000"/>
                <w:lang w:val="en-US" w:eastAsia="es-ES"/>
              </w:rPr>
              <w:t>Religión</w:t>
            </w:r>
            <w:proofErr w:type="spellEnd"/>
            <w:r>
              <w:rPr>
                <w:rFonts w:ascii="Arial" w:eastAsia="Times New Roman" w:hAnsi="Arial" w:cs="Arial"/>
                <w:b/>
                <w:color w:val="000000"/>
                <w:lang w:val="en-US" w:eastAsia="es-ES"/>
              </w:rPr>
              <w:t>.</w:t>
            </w:r>
          </w:p>
        </w:tc>
      </w:tr>
      <w:tr w:rsidR="002A44B9" w:rsidRPr="003D1F75" w:rsidTr="00D92B3F">
        <w:trPr>
          <w:gridAfter w:val="1"/>
          <w:wAfter w:w="15" w:type="dxa"/>
          <w:trHeight w:val="256"/>
        </w:trPr>
        <w:tc>
          <w:tcPr>
            <w:tcW w:w="32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rPr>
                <w:rFonts w:ascii="Arial" w:eastAsia="Times New Roman" w:hAnsi="Arial" w:cs="Arial"/>
                <w:lang w:val="en-US" w:eastAsia="es-ES"/>
              </w:rPr>
            </w:pPr>
            <w:proofErr w:type="spellStart"/>
            <w:r w:rsidRPr="003D1F75">
              <w:rPr>
                <w:rFonts w:ascii="Arial" w:eastAsia="Times New Roman" w:hAnsi="Arial" w:cs="Arial"/>
                <w:b/>
                <w:color w:val="000000"/>
                <w:lang w:val="en-US" w:eastAsia="es-ES"/>
              </w:rPr>
              <w:t>Tiempo</w:t>
            </w:r>
            <w:proofErr w:type="spellEnd"/>
            <w:r w:rsidRPr="003D1F75">
              <w:rPr>
                <w:rFonts w:ascii="Arial" w:eastAsia="Times New Roman" w:hAnsi="Arial" w:cs="Arial"/>
                <w:b/>
                <w:color w:val="000000"/>
                <w:lang w:val="en-US" w:eastAsia="es-ES"/>
              </w:rPr>
              <w:t xml:space="preserve"> </w:t>
            </w:r>
            <w:proofErr w:type="spellStart"/>
            <w:r w:rsidRPr="003D1F75">
              <w:rPr>
                <w:rFonts w:ascii="Arial" w:eastAsia="Times New Roman" w:hAnsi="Arial" w:cs="Arial"/>
                <w:b/>
                <w:color w:val="000000"/>
                <w:lang w:val="en-US" w:eastAsia="es-ES"/>
              </w:rPr>
              <w:t>estimado</w:t>
            </w:r>
            <w:proofErr w:type="spellEnd"/>
            <w:r w:rsidRPr="003D1F75">
              <w:rPr>
                <w:rFonts w:ascii="Arial" w:eastAsia="Times New Roman" w:hAnsi="Arial" w:cs="Arial"/>
                <w:b/>
                <w:color w:val="000000"/>
                <w:lang w:val="en-US" w:eastAsia="es-ES"/>
              </w:rPr>
              <w:t>:</w:t>
            </w:r>
            <w:r w:rsidRPr="003D1F75">
              <w:rPr>
                <w:rFonts w:ascii="Arial" w:eastAsia="Times New Roman" w:hAnsi="Arial" w:cs="Arial"/>
                <w:color w:val="000000"/>
                <w:lang w:val="en-US" w:eastAsia="es-ES"/>
              </w:rPr>
              <w:t>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rPr>
                <w:rFonts w:ascii="Arial" w:eastAsia="Times New Roman" w:hAnsi="Arial" w:cs="Arial"/>
                <w:lang w:val="en-US" w:eastAsia="es-ES"/>
              </w:rPr>
            </w:pPr>
            <w:r>
              <w:rPr>
                <w:rFonts w:ascii="Arial" w:eastAsia="Times New Roman" w:hAnsi="Arial" w:cs="Arial"/>
                <w:color w:val="000000"/>
                <w:lang w:val="en-US" w:eastAsia="es-ES"/>
              </w:rPr>
              <w:t>45</w:t>
            </w:r>
            <w:r w:rsidRPr="003D1F75">
              <w:rPr>
                <w:rFonts w:ascii="Arial" w:eastAsia="Times New Roman" w:hAnsi="Arial" w:cs="Arial"/>
                <w:color w:val="000000"/>
                <w:lang w:val="en-US" w:eastAsia="es-ES"/>
              </w:rPr>
              <w:t xml:space="preserve"> </w:t>
            </w:r>
            <w:proofErr w:type="spellStart"/>
            <w:r w:rsidRPr="003D1F75">
              <w:rPr>
                <w:rFonts w:ascii="Arial" w:eastAsia="Times New Roman" w:hAnsi="Arial" w:cs="Arial"/>
                <w:color w:val="000000"/>
                <w:lang w:val="en-US" w:eastAsia="es-ES"/>
              </w:rPr>
              <w:t>minutos</w:t>
            </w:r>
            <w:proofErr w:type="spellEnd"/>
            <w:r w:rsidRPr="003D1F75">
              <w:rPr>
                <w:rFonts w:ascii="Arial" w:eastAsia="Times New Roman" w:hAnsi="Arial" w:cs="Arial"/>
                <w:color w:val="000000"/>
                <w:lang w:val="en-US" w:eastAsia="es-ES"/>
              </w:rPr>
              <w:t> </w:t>
            </w:r>
          </w:p>
        </w:tc>
      </w:tr>
      <w:tr w:rsidR="002A44B9" w:rsidRPr="003D1F75" w:rsidTr="00D92B3F">
        <w:trPr>
          <w:gridAfter w:val="1"/>
          <w:wAfter w:w="15" w:type="dxa"/>
          <w:trHeight w:val="231"/>
        </w:trPr>
        <w:tc>
          <w:tcPr>
            <w:tcW w:w="325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rPr>
                <w:rFonts w:ascii="Arial" w:eastAsia="Times New Roman" w:hAnsi="Arial" w:cs="Arial"/>
                <w:lang w:val="en-US" w:eastAsia="es-ES"/>
              </w:rPr>
            </w:pPr>
            <w:proofErr w:type="spellStart"/>
            <w:r w:rsidRPr="003D1F75">
              <w:rPr>
                <w:rFonts w:ascii="Arial" w:eastAsia="Times New Roman" w:hAnsi="Arial" w:cs="Arial"/>
                <w:b/>
                <w:color w:val="000000"/>
                <w:lang w:val="en-US" w:eastAsia="es-ES"/>
              </w:rPr>
              <w:t>Fecha</w:t>
            </w:r>
            <w:proofErr w:type="spellEnd"/>
            <w:r w:rsidRPr="003D1F75">
              <w:rPr>
                <w:rFonts w:ascii="Arial" w:eastAsia="Times New Roman" w:hAnsi="Arial" w:cs="Arial"/>
                <w:b/>
                <w:color w:val="000000"/>
                <w:lang w:val="en-US" w:eastAsia="es-ES"/>
              </w:rPr>
              <w:t xml:space="preserve"> de </w:t>
            </w:r>
            <w:proofErr w:type="spellStart"/>
            <w:r w:rsidRPr="003D1F75">
              <w:rPr>
                <w:rFonts w:ascii="Arial" w:eastAsia="Times New Roman" w:hAnsi="Arial" w:cs="Arial"/>
                <w:b/>
                <w:color w:val="000000"/>
                <w:lang w:val="en-US" w:eastAsia="es-ES"/>
              </w:rPr>
              <w:t>entrega</w:t>
            </w:r>
            <w:proofErr w:type="spellEnd"/>
            <w:r w:rsidRPr="003D1F75">
              <w:rPr>
                <w:rFonts w:ascii="Arial" w:eastAsia="Times New Roman" w:hAnsi="Arial" w:cs="Arial"/>
                <w:b/>
                <w:color w:val="000000"/>
                <w:lang w:val="en-US" w:eastAsia="es-ES"/>
              </w:rPr>
              <w:t>: </w:t>
            </w:r>
          </w:p>
        </w:tc>
        <w:tc>
          <w:tcPr>
            <w:tcW w:w="5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887576" w:rsidRDefault="002A44B9" w:rsidP="00FC54ED">
            <w:pPr>
              <w:spacing w:after="0" w:line="240" w:lineRule="auto"/>
              <w:rPr>
                <w:rFonts w:ascii="Arial" w:eastAsia="Times New Roman" w:hAnsi="Arial" w:cs="Arial"/>
                <w:b/>
                <w:lang w:val="en-US" w:eastAsia="es-ES"/>
              </w:rPr>
            </w:pPr>
            <w:r>
              <w:rPr>
                <w:rFonts w:ascii="Arial" w:eastAsia="Times New Roman" w:hAnsi="Arial" w:cs="Arial"/>
                <w:b/>
                <w:color w:val="C00000"/>
                <w:lang w:val="en-US" w:eastAsia="es-ES"/>
              </w:rPr>
              <w:t xml:space="preserve">      </w:t>
            </w:r>
            <w:r w:rsidR="00FC54ED">
              <w:rPr>
                <w:rFonts w:ascii="Arial" w:eastAsia="Times New Roman" w:hAnsi="Arial" w:cs="Arial"/>
                <w:b/>
                <w:color w:val="C00000"/>
                <w:lang w:val="en-US" w:eastAsia="es-ES"/>
              </w:rPr>
              <w:t>02/10/</w:t>
            </w:r>
            <w:r w:rsidRPr="00887576">
              <w:rPr>
                <w:rFonts w:ascii="Arial" w:eastAsia="Times New Roman" w:hAnsi="Arial" w:cs="Arial"/>
                <w:b/>
                <w:color w:val="C00000"/>
                <w:lang w:val="en-US" w:eastAsia="es-ES"/>
              </w:rPr>
              <w:t>2020</w:t>
            </w:r>
          </w:p>
        </w:tc>
      </w:tr>
      <w:tr w:rsidR="002A44B9" w:rsidRPr="003D1F75" w:rsidTr="00D92B3F">
        <w:trPr>
          <w:gridAfter w:val="1"/>
          <w:wAfter w:w="15" w:type="dxa"/>
          <w:trHeight w:val="422"/>
        </w:trPr>
        <w:tc>
          <w:tcPr>
            <w:tcW w:w="898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2A44B9" w:rsidRDefault="002A44B9" w:rsidP="00D92B3F">
            <w:pPr>
              <w:spacing w:after="0" w:line="240" w:lineRule="auto"/>
              <w:rPr>
                <w:rFonts w:ascii="Arial" w:eastAsia="Times New Roman" w:hAnsi="Arial" w:cs="Arial"/>
                <w:lang w:eastAsia="es-ES"/>
              </w:rPr>
            </w:pPr>
            <w:r w:rsidRPr="002A44B9">
              <w:rPr>
                <w:rFonts w:ascii="Arial" w:eastAsia="Times New Roman" w:hAnsi="Arial" w:cs="Arial"/>
                <w:b/>
                <w:color w:val="000000"/>
                <w:lang w:eastAsia="es-ES"/>
              </w:rPr>
              <w:t xml:space="preserve">Objetivo: </w:t>
            </w:r>
            <w:r>
              <w:rPr>
                <w:rFonts w:ascii="Arial" w:eastAsia="Times New Roman" w:hAnsi="Arial" w:cs="Arial"/>
                <w:b/>
                <w:color w:val="000000"/>
                <w:lang w:eastAsia="es-ES"/>
              </w:rPr>
              <w:t>Valorar el mensaje de Jesús y su pedagogía con los jóvenes en situaciones personales y sociales en la actualidad</w:t>
            </w:r>
          </w:p>
        </w:tc>
      </w:tr>
      <w:tr w:rsidR="002A44B9" w:rsidRPr="003D1F75" w:rsidTr="00D92B3F">
        <w:trPr>
          <w:trHeight w:val="575"/>
        </w:trPr>
        <w:tc>
          <w:tcPr>
            <w:tcW w:w="21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3D1F75" w:rsidRDefault="002A44B9" w:rsidP="00D92B3F">
            <w:pPr>
              <w:spacing w:after="0" w:line="240" w:lineRule="auto"/>
              <w:rPr>
                <w:rFonts w:ascii="Arial" w:eastAsia="Times New Roman" w:hAnsi="Arial" w:cs="Arial"/>
                <w:lang w:val="en-US" w:eastAsia="es-ES"/>
              </w:rPr>
            </w:pPr>
            <w:proofErr w:type="spellStart"/>
            <w:r w:rsidRPr="003D1F75">
              <w:rPr>
                <w:rFonts w:ascii="Arial" w:eastAsia="Times New Roman" w:hAnsi="Arial" w:cs="Arial"/>
                <w:b/>
                <w:color w:val="000000"/>
                <w:lang w:val="en-US" w:eastAsia="es-ES"/>
              </w:rPr>
              <w:t>Materiales</w:t>
            </w:r>
            <w:proofErr w:type="spellEnd"/>
            <w:r w:rsidRPr="003D1F75">
              <w:rPr>
                <w:rFonts w:ascii="Arial" w:eastAsia="Times New Roman" w:hAnsi="Arial" w:cs="Arial"/>
                <w:b/>
                <w:color w:val="000000"/>
                <w:lang w:val="en-US" w:eastAsia="es-ES"/>
              </w:rPr>
              <w:t xml:space="preserve"> </w:t>
            </w:r>
            <w:proofErr w:type="spellStart"/>
            <w:r w:rsidRPr="003D1F75">
              <w:rPr>
                <w:rFonts w:ascii="Arial" w:eastAsia="Times New Roman" w:hAnsi="Arial" w:cs="Arial"/>
                <w:b/>
                <w:color w:val="000000"/>
                <w:lang w:val="en-US" w:eastAsia="es-ES"/>
              </w:rPr>
              <w:t>necesarios</w:t>
            </w:r>
            <w:proofErr w:type="spellEnd"/>
            <w:r w:rsidRPr="003D1F75">
              <w:rPr>
                <w:rFonts w:ascii="Arial" w:eastAsia="Times New Roman" w:hAnsi="Arial" w:cs="Arial"/>
                <w:b/>
                <w:color w:val="000000"/>
                <w:lang w:val="en-US" w:eastAsia="es-ES"/>
              </w:rPr>
              <w:t>:</w:t>
            </w:r>
          </w:p>
        </w:tc>
        <w:tc>
          <w:tcPr>
            <w:tcW w:w="681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2A44B9" w:rsidRDefault="002A44B9" w:rsidP="00D92B3F">
            <w:pPr>
              <w:spacing w:after="0" w:line="240" w:lineRule="auto"/>
              <w:rPr>
                <w:rFonts w:ascii="Arial" w:eastAsia="Times New Roman" w:hAnsi="Arial" w:cs="Arial"/>
                <w:lang w:eastAsia="es-ES"/>
              </w:rPr>
            </w:pPr>
            <w:r w:rsidRPr="002A44B9">
              <w:rPr>
                <w:rFonts w:ascii="Arial" w:eastAsia="Times New Roman" w:hAnsi="Arial" w:cs="Arial"/>
                <w:color w:val="000000"/>
                <w:lang w:eastAsia="es-ES"/>
              </w:rPr>
              <w:t xml:space="preserve">Internet, computador, </w:t>
            </w:r>
            <w:proofErr w:type="spellStart"/>
            <w:r w:rsidRPr="002A44B9">
              <w:rPr>
                <w:rFonts w:ascii="Arial" w:eastAsia="Times New Roman" w:hAnsi="Arial" w:cs="Arial"/>
                <w:color w:val="000000"/>
                <w:lang w:eastAsia="es-ES"/>
              </w:rPr>
              <w:t>tablet</w:t>
            </w:r>
            <w:proofErr w:type="spellEnd"/>
            <w:r w:rsidRPr="002A44B9">
              <w:rPr>
                <w:rFonts w:ascii="Arial" w:eastAsia="Times New Roman" w:hAnsi="Arial" w:cs="Arial"/>
                <w:color w:val="000000"/>
                <w:lang w:eastAsia="es-ES"/>
              </w:rPr>
              <w:t xml:space="preserve"> o celular, apunte de apoyo y guía de trabajo.</w:t>
            </w:r>
          </w:p>
        </w:tc>
      </w:tr>
      <w:tr w:rsidR="002A44B9" w:rsidRPr="003D1F75" w:rsidTr="00D92B3F">
        <w:trPr>
          <w:trHeight w:val="481"/>
        </w:trPr>
        <w:tc>
          <w:tcPr>
            <w:tcW w:w="8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44B9" w:rsidRPr="00D056D9" w:rsidRDefault="002A44B9" w:rsidP="00D92B3F">
            <w:pPr>
              <w:spacing w:after="0" w:line="240" w:lineRule="auto"/>
              <w:rPr>
                <w:rFonts w:ascii="Arial" w:eastAsia="Times New Roman" w:hAnsi="Arial" w:cs="Arial"/>
                <w:sz w:val="20"/>
                <w:szCs w:val="20"/>
                <w:lang w:val="en-US" w:eastAsia="es-ES"/>
              </w:rPr>
            </w:pPr>
            <w:r w:rsidRPr="00D056D9">
              <w:rPr>
                <w:rFonts w:ascii="Arial" w:eastAsia="Times New Roman" w:hAnsi="Arial" w:cs="Arial"/>
                <w:b/>
                <w:color w:val="000000"/>
                <w:sz w:val="20"/>
                <w:szCs w:val="20"/>
                <w:lang w:val="en-US" w:eastAsia="es-ES"/>
              </w:rPr>
              <w:t>INSTRUCCIONES: </w:t>
            </w:r>
          </w:p>
          <w:p w:rsidR="002A44B9" w:rsidRPr="002A44B9" w:rsidRDefault="002A44B9" w:rsidP="00D92B3F">
            <w:pPr>
              <w:numPr>
                <w:ilvl w:val="0"/>
                <w:numId w:val="1"/>
              </w:numPr>
              <w:spacing w:after="0" w:line="240" w:lineRule="auto"/>
              <w:rPr>
                <w:rFonts w:ascii="Arial" w:eastAsia="Times New Roman" w:hAnsi="Arial" w:cs="Arial"/>
                <w:b/>
                <w:color w:val="000000"/>
                <w:sz w:val="20"/>
                <w:szCs w:val="20"/>
                <w:lang w:eastAsia="es-ES"/>
              </w:rPr>
            </w:pPr>
            <w:r w:rsidRPr="002A44B9">
              <w:rPr>
                <w:rFonts w:ascii="Arial" w:eastAsia="Times New Roman" w:hAnsi="Arial" w:cs="Arial"/>
                <w:color w:val="000000"/>
                <w:sz w:val="20"/>
                <w:szCs w:val="20"/>
                <w:lang w:eastAsia="es-ES"/>
              </w:rPr>
              <w:t xml:space="preserve">Lee el siguiente texto de apoyo sobre la dinámica de la religiosidad popular en Chile y sus principales fiestas religiosas, con sus características y elementos. </w:t>
            </w:r>
          </w:p>
          <w:p w:rsidR="002A44B9" w:rsidRPr="002A44B9" w:rsidRDefault="002A44B9" w:rsidP="002A44B9">
            <w:pPr>
              <w:numPr>
                <w:ilvl w:val="0"/>
                <w:numId w:val="1"/>
              </w:numPr>
              <w:pBdr>
                <w:top w:val="single" w:sz="4" w:space="1" w:color="auto"/>
                <w:left w:val="single" w:sz="4" w:space="4" w:color="auto"/>
                <w:bottom w:val="single" w:sz="4" w:space="1" w:color="auto"/>
                <w:right w:val="single" w:sz="4" w:space="4" w:color="auto"/>
              </w:pBdr>
              <w:spacing w:after="0" w:line="240" w:lineRule="auto"/>
              <w:ind w:right="-518"/>
              <w:rPr>
                <w:rFonts w:ascii="Arial" w:eastAsia="Times New Roman" w:hAnsi="Arial" w:cs="Arial"/>
                <w:b/>
                <w:color w:val="000000"/>
                <w:sz w:val="20"/>
                <w:szCs w:val="20"/>
                <w:lang w:eastAsia="es-ES"/>
              </w:rPr>
            </w:pPr>
            <w:r w:rsidRPr="002A44B9">
              <w:rPr>
                <w:rFonts w:ascii="Arial" w:eastAsia="Times New Roman" w:hAnsi="Arial" w:cs="Arial"/>
                <w:color w:val="000000"/>
                <w:sz w:val="20"/>
                <w:szCs w:val="20"/>
                <w:lang w:eastAsia="es-ES"/>
              </w:rPr>
              <w:t xml:space="preserve">Complementa la información viendo el video adjunto de </w:t>
            </w:r>
            <w:proofErr w:type="spellStart"/>
            <w:r w:rsidRPr="002A44B9">
              <w:rPr>
                <w:rFonts w:ascii="Arial" w:eastAsia="Times New Roman" w:hAnsi="Arial" w:cs="Arial"/>
                <w:color w:val="000000"/>
                <w:sz w:val="20"/>
                <w:szCs w:val="20"/>
                <w:lang w:eastAsia="es-ES"/>
              </w:rPr>
              <w:t>Youtube</w:t>
            </w:r>
            <w:proofErr w:type="spellEnd"/>
            <w:r w:rsidRPr="002A44B9">
              <w:rPr>
                <w:rFonts w:ascii="Arial" w:eastAsia="Times New Roman" w:hAnsi="Arial" w:cs="Arial"/>
                <w:color w:val="000000"/>
                <w:sz w:val="20"/>
                <w:szCs w:val="20"/>
                <w:lang w:eastAsia="es-ES"/>
              </w:rPr>
              <w:t>.</w:t>
            </w:r>
          </w:p>
          <w:p w:rsidR="002A44B9" w:rsidRPr="002A44B9" w:rsidRDefault="002A44B9" w:rsidP="002A44B9">
            <w:pPr>
              <w:numPr>
                <w:ilvl w:val="0"/>
                <w:numId w:val="1"/>
              </w:numPr>
              <w:pBdr>
                <w:top w:val="single" w:sz="4" w:space="1" w:color="auto"/>
                <w:left w:val="single" w:sz="4" w:space="4" w:color="auto"/>
                <w:bottom w:val="single" w:sz="4" w:space="1" w:color="auto"/>
                <w:right w:val="single" w:sz="4" w:space="4" w:color="auto"/>
              </w:pBdr>
              <w:spacing w:after="0" w:line="240" w:lineRule="auto"/>
              <w:ind w:right="-518"/>
              <w:rPr>
                <w:rFonts w:ascii="Arial" w:eastAsia="Times New Roman" w:hAnsi="Arial" w:cs="Arial"/>
                <w:b/>
                <w:color w:val="000000"/>
                <w:sz w:val="20"/>
                <w:szCs w:val="20"/>
                <w:lang w:eastAsia="es-ES"/>
              </w:rPr>
            </w:pPr>
            <w:r w:rsidRPr="002A44B9">
              <w:rPr>
                <w:rFonts w:ascii="Arial" w:hAnsi="Arial" w:cs="Arial"/>
                <w:color w:val="0000FF"/>
                <w:sz w:val="20"/>
                <w:szCs w:val="20"/>
                <w:u w:val="single"/>
              </w:rPr>
              <w:t>https://www</w:t>
            </w:r>
            <w:r>
              <w:rPr>
                <w:rFonts w:ascii="Arial" w:hAnsi="Arial" w:cs="Arial"/>
                <w:color w:val="0000FF"/>
                <w:sz w:val="20"/>
                <w:szCs w:val="20"/>
                <w:u w:val="single"/>
              </w:rPr>
              <w:t>.elmensajedejesus.org.</w:t>
            </w:r>
          </w:p>
          <w:p w:rsidR="002A44B9" w:rsidRPr="002A44B9" w:rsidRDefault="002A44B9" w:rsidP="002A44B9">
            <w:pPr>
              <w:pBdr>
                <w:top w:val="single" w:sz="4" w:space="1" w:color="auto"/>
                <w:left w:val="single" w:sz="4" w:space="4" w:color="auto"/>
                <w:bottom w:val="single" w:sz="4" w:space="1" w:color="auto"/>
                <w:right w:val="single" w:sz="4" w:space="4" w:color="auto"/>
              </w:pBdr>
              <w:spacing w:after="0" w:line="240" w:lineRule="auto"/>
              <w:ind w:left="720" w:right="-518"/>
              <w:rPr>
                <w:rFonts w:ascii="Arial" w:eastAsia="Times New Roman" w:hAnsi="Arial" w:cs="Arial"/>
                <w:b/>
                <w:color w:val="000000"/>
                <w:sz w:val="20"/>
                <w:szCs w:val="20"/>
                <w:lang w:eastAsia="es-ES"/>
              </w:rPr>
            </w:pPr>
          </w:p>
          <w:p w:rsidR="002A44B9" w:rsidRPr="002A44B9" w:rsidRDefault="002A44B9" w:rsidP="00D92B3F">
            <w:pPr>
              <w:numPr>
                <w:ilvl w:val="0"/>
                <w:numId w:val="1"/>
              </w:numPr>
              <w:spacing w:after="0" w:line="240" w:lineRule="auto"/>
              <w:rPr>
                <w:rFonts w:ascii="Arial" w:eastAsia="Times New Roman" w:hAnsi="Arial" w:cs="Arial"/>
                <w:b/>
                <w:color w:val="000000"/>
                <w:sz w:val="20"/>
                <w:szCs w:val="20"/>
                <w:lang w:eastAsia="es-ES"/>
              </w:rPr>
            </w:pPr>
            <w:r w:rsidRPr="002A44B9">
              <w:rPr>
                <w:rFonts w:ascii="Arial" w:eastAsia="Times New Roman" w:hAnsi="Arial" w:cs="Arial"/>
                <w:color w:val="000000"/>
                <w:sz w:val="20"/>
                <w:szCs w:val="20"/>
                <w:lang w:eastAsia="es-ES"/>
              </w:rPr>
              <w:t xml:space="preserve">Desarrolla la guía que se presenta a continuación. </w:t>
            </w:r>
          </w:p>
          <w:p w:rsidR="002A44B9" w:rsidRPr="0097729A" w:rsidRDefault="002A44B9" w:rsidP="00D92B3F">
            <w:pPr>
              <w:numPr>
                <w:ilvl w:val="0"/>
                <w:numId w:val="1"/>
              </w:numPr>
              <w:spacing w:after="0" w:line="240" w:lineRule="auto"/>
              <w:rPr>
                <w:rFonts w:ascii="Arial" w:eastAsia="Times New Roman" w:hAnsi="Arial" w:cs="Arial"/>
                <w:b/>
                <w:color w:val="000000"/>
                <w:sz w:val="20"/>
                <w:szCs w:val="20"/>
                <w:lang w:eastAsia="es-ES"/>
              </w:rPr>
            </w:pPr>
            <w:r w:rsidRPr="0097729A">
              <w:rPr>
                <w:rFonts w:ascii="Arial" w:eastAsia="Times New Roman" w:hAnsi="Arial" w:cs="Arial"/>
                <w:color w:val="000000"/>
                <w:sz w:val="20"/>
                <w:szCs w:val="20"/>
                <w:lang w:eastAsia="es-ES"/>
              </w:rPr>
              <w:t>Responder en este mismo archivo o bien anota SOLAMENTE las respuestas en tu cuaderno y tómale una foto para enviarla al correo correspondiente.</w:t>
            </w:r>
          </w:p>
          <w:p w:rsidR="002A44B9" w:rsidRPr="003D1F75" w:rsidRDefault="00FC54ED" w:rsidP="00D92B3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28"/>
                <w:szCs w:val="28"/>
                <w:u w:val="single"/>
              </w:rPr>
            </w:pPr>
            <w:r>
              <w:rPr>
                <w:rFonts w:ascii="Calibri" w:eastAsia="Calibri" w:hAnsi="Calibri" w:cs="Times New Roman"/>
                <w:b/>
                <w:sz w:val="28"/>
                <w:szCs w:val="28"/>
                <w:u w:val="single"/>
              </w:rPr>
              <w:t>Enviar hasta el</w:t>
            </w:r>
            <w:r w:rsidR="002A44B9">
              <w:rPr>
                <w:rFonts w:ascii="Calibri" w:eastAsia="Calibri" w:hAnsi="Calibri" w:cs="Times New Roman"/>
                <w:b/>
                <w:sz w:val="28"/>
                <w:szCs w:val="28"/>
                <w:u w:val="single"/>
              </w:rPr>
              <w:t xml:space="preserve"> </w:t>
            </w:r>
            <w:r>
              <w:rPr>
                <w:rFonts w:ascii="Calibri" w:eastAsia="Calibri" w:hAnsi="Calibri" w:cs="Times New Roman"/>
                <w:b/>
                <w:sz w:val="28"/>
                <w:szCs w:val="28"/>
                <w:u w:val="single"/>
              </w:rPr>
              <w:t>02/10/</w:t>
            </w:r>
            <w:r w:rsidR="002A44B9" w:rsidRPr="003D1F75">
              <w:rPr>
                <w:rFonts w:ascii="Calibri" w:eastAsia="Calibri" w:hAnsi="Calibri" w:cs="Times New Roman"/>
                <w:b/>
                <w:sz w:val="28"/>
                <w:szCs w:val="28"/>
                <w:u w:val="single"/>
              </w:rPr>
              <w:t>2020.</w:t>
            </w:r>
          </w:p>
          <w:p w:rsidR="002A44B9" w:rsidRPr="00107F97" w:rsidRDefault="002A44B9" w:rsidP="00D92B3F">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b/>
                <w:sz w:val="24"/>
                <w:szCs w:val="24"/>
              </w:rPr>
            </w:pPr>
            <w:r w:rsidRPr="003D1F75">
              <w:rPr>
                <w:rFonts w:ascii="Calibri" w:eastAsia="Calibri" w:hAnsi="Calibri" w:cs="Times New Roman"/>
                <w:b/>
                <w:sz w:val="24"/>
                <w:szCs w:val="24"/>
              </w:rPr>
              <w:t xml:space="preserve">Consultas y envío de actividades </w:t>
            </w:r>
            <w:r>
              <w:rPr>
                <w:rFonts w:ascii="Calibri" w:eastAsia="Calibri" w:hAnsi="Calibri" w:cs="Times New Roman"/>
                <w:b/>
                <w:sz w:val="24"/>
                <w:szCs w:val="24"/>
              </w:rPr>
              <w:t>a los correos correspondientes.</w:t>
            </w:r>
          </w:p>
        </w:tc>
      </w:tr>
    </w:tbl>
    <w:p w:rsidR="007108F4" w:rsidRPr="00FC54ED" w:rsidRDefault="007108F4" w:rsidP="002A44B9">
      <w:pPr>
        <w:jc w:val="center"/>
        <w:rPr>
          <w:rFonts w:ascii="Arial" w:hAnsi="Arial" w:cs="Arial"/>
          <w:b/>
          <w:color w:val="222222"/>
          <w:u w:val="single"/>
          <w:shd w:val="clear" w:color="auto" w:fill="FFFFFF"/>
        </w:rPr>
      </w:pPr>
      <w:r w:rsidRPr="00FC54ED">
        <w:rPr>
          <w:rFonts w:ascii="Arial" w:hAnsi="Arial" w:cs="Arial"/>
          <w:b/>
          <w:color w:val="222222"/>
          <w:u w:val="single"/>
          <w:shd w:val="clear" w:color="auto" w:fill="FFFFFF"/>
        </w:rPr>
        <w:t>APUNTES DE APOYO</w:t>
      </w:r>
    </w:p>
    <w:p w:rsidR="007108F4" w:rsidRPr="00FC54ED" w:rsidRDefault="007108F4" w:rsidP="00FC54ED">
      <w:pPr>
        <w:jc w:val="both"/>
        <w:rPr>
          <w:rFonts w:ascii="Arial" w:hAnsi="Arial" w:cs="Arial"/>
          <w:b/>
          <w:color w:val="222222"/>
          <w:shd w:val="clear" w:color="auto" w:fill="FFFFFF"/>
        </w:rPr>
      </w:pPr>
      <w:r w:rsidRPr="00FC54ED">
        <w:rPr>
          <w:rFonts w:ascii="Arial" w:hAnsi="Arial" w:cs="Arial"/>
          <w:b/>
          <w:color w:val="222222"/>
          <w:shd w:val="clear" w:color="auto" w:fill="FFFFFF"/>
        </w:rPr>
        <w:t>LAS PARÁBOLAS DE JESÚS</w:t>
      </w:r>
    </w:p>
    <w:p w:rsidR="006F639D" w:rsidRPr="00FC54ED" w:rsidRDefault="00BF758C" w:rsidP="00FC54ED">
      <w:pPr>
        <w:jc w:val="both"/>
        <w:rPr>
          <w:rFonts w:ascii="Arial" w:hAnsi="Arial" w:cs="Arial"/>
          <w:bCs/>
          <w:shd w:val="clear" w:color="auto" w:fill="FFFFFF"/>
        </w:rPr>
      </w:pPr>
      <w:r w:rsidRPr="00FC54ED">
        <w:rPr>
          <w:rFonts w:ascii="Arial" w:hAnsi="Arial" w:cs="Arial"/>
          <w:bCs/>
          <w:shd w:val="clear" w:color="auto" w:fill="FFFFFF"/>
        </w:rPr>
        <w:t>S</w:t>
      </w:r>
      <w:r w:rsidR="00956271" w:rsidRPr="00FC54ED">
        <w:rPr>
          <w:rFonts w:ascii="Arial" w:hAnsi="Arial" w:cs="Arial"/>
          <w:bCs/>
          <w:shd w:val="clear" w:color="auto" w:fill="FFFFFF"/>
        </w:rPr>
        <w:t>on una fuente de bendición, que iluminan al pueblo de Dios en lo referente a la verdad espiritual</w:t>
      </w:r>
      <w:r w:rsidR="00956271" w:rsidRPr="00FC54ED">
        <w:rPr>
          <w:rFonts w:ascii="Arial" w:hAnsi="Arial" w:cs="Arial"/>
          <w:shd w:val="clear" w:color="auto" w:fill="FFFFFF"/>
        </w:rPr>
        <w:t>. Es una </w:t>
      </w:r>
      <w:r w:rsidR="00956271" w:rsidRPr="00FC54ED">
        <w:rPr>
          <w:rFonts w:ascii="Arial" w:hAnsi="Arial" w:cs="Arial"/>
          <w:bCs/>
          <w:shd w:val="clear" w:color="auto" w:fill="FFFFFF"/>
        </w:rPr>
        <w:t>composición literaria en la que una narración breve</w:t>
      </w:r>
      <w:r w:rsidR="00956271" w:rsidRPr="00FC54ED">
        <w:rPr>
          <w:rFonts w:ascii="Arial" w:hAnsi="Arial" w:cs="Arial"/>
          <w:shd w:val="clear" w:color="auto" w:fill="FFFFFF"/>
        </w:rPr>
        <w:t>, </w:t>
      </w:r>
      <w:r w:rsidR="00956271" w:rsidRPr="00FC54ED">
        <w:rPr>
          <w:rFonts w:ascii="Arial" w:hAnsi="Arial" w:cs="Arial"/>
          <w:bCs/>
          <w:shd w:val="clear" w:color="auto" w:fill="FFFFFF"/>
        </w:rPr>
        <w:t>real o ficticia</w:t>
      </w:r>
      <w:r w:rsidR="00956271" w:rsidRPr="00FC54ED">
        <w:rPr>
          <w:rFonts w:ascii="Arial" w:hAnsi="Arial" w:cs="Arial"/>
          <w:shd w:val="clear" w:color="auto" w:fill="FFFFFF"/>
        </w:rPr>
        <w:t>, </w:t>
      </w:r>
      <w:r w:rsidR="00956271" w:rsidRPr="00FC54ED">
        <w:rPr>
          <w:rFonts w:ascii="Arial" w:hAnsi="Arial" w:cs="Arial"/>
          <w:bCs/>
          <w:shd w:val="clear" w:color="auto" w:fill="FFFFFF"/>
        </w:rPr>
        <w:t>ilustra una verdad moral o espiritual</w:t>
      </w:r>
      <w:r w:rsidR="00956271" w:rsidRPr="00FC54ED">
        <w:rPr>
          <w:rFonts w:ascii="Arial" w:hAnsi="Arial" w:cs="Arial"/>
          <w:shd w:val="clear" w:color="auto" w:fill="FFFFFF"/>
        </w:rPr>
        <w:t>.</w:t>
      </w:r>
    </w:p>
    <w:p w:rsidR="007108F4" w:rsidRPr="00FC54ED" w:rsidRDefault="007108F4" w:rsidP="00FC54ED">
      <w:pPr>
        <w:jc w:val="both"/>
        <w:rPr>
          <w:rFonts w:ascii="Arial" w:hAnsi="Arial" w:cs="Arial"/>
        </w:rPr>
      </w:pPr>
    </w:p>
    <w:p w:rsidR="007108F4" w:rsidRPr="00FC54ED" w:rsidRDefault="007108F4" w:rsidP="00FC54ED">
      <w:pPr>
        <w:jc w:val="both"/>
        <w:rPr>
          <w:rFonts w:ascii="Arial" w:hAnsi="Arial" w:cs="Arial"/>
        </w:rPr>
      </w:pPr>
      <w:r w:rsidRPr="00FC54ED">
        <w:rPr>
          <w:rFonts w:ascii="Arial" w:hAnsi="Arial" w:cs="Arial"/>
        </w:rPr>
        <w:t xml:space="preserve">Charles Harold </w:t>
      </w:r>
      <w:proofErr w:type="spellStart"/>
      <w:r w:rsidRPr="00FC54ED">
        <w:rPr>
          <w:rFonts w:ascii="Arial" w:hAnsi="Arial" w:cs="Arial"/>
        </w:rPr>
        <w:t>Dodd</w:t>
      </w:r>
      <w:proofErr w:type="spellEnd"/>
    </w:p>
    <w:p w:rsidR="007108F4" w:rsidRPr="00FC54ED" w:rsidRDefault="007108F4" w:rsidP="00FC54ED">
      <w:pPr>
        <w:jc w:val="both"/>
        <w:rPr>
          <w:rFonts w:ascii="Arial" w:hAnsi="Arial" w:cs="Arial"/>
        </w:rPr>
      </w:pPr>
      <w:r w:rsidRPr="00FC54ED">
        <w:rPr>
          <w:rFonts w:ascii="Arial" w:hAnsi="Arial" w:cs="Arial"/>
        </w:rPr>
        <w:t xml:space="preserve">La finalidad de las parábolas de Jesús es enseñar cómo debe actuar una persona para entrar al Reino de los Cielos y, en su mayoría, revelan también sus misterios. En ocasiones Jesús usó las parábolas como armas dialécticas contra líderes religiosos y sociales, como por ejemplo la Parábola del fariseo y el publicano y la Parábola de los dos </w:t>
      </w:r>
      <w:r w:rsidRPr="00FC54ED">
        <w:rPr>
          <w:rFonts w:ascii="Arial" w:hAnsi="Arial" w:cs="Arial"/>
        </w:rPr>
        <w:lastRenderedPageBreak/>
        <w:t>hijos. En la Biblia se encuentran los siguientes textos titulados Propósito de las parábolas: Mateo 13:10-17,2​ Marcos 4:10-123​ y Lucas 8:9-10.4​</w:t>
      </w:r>
    </w:p>
    <w:p w:rsidR="007108F4" w:rsidRPr="00FC54ED" w:rsidRDefault="007108F4" w:rsidP="00FC54ED">
      <w:pPr>
        <w:jc w:val="both"/>
        <w:rPr>
          <w:rFonts w:ascii="Arial" w:hAnsi="Arial" w:cs="Arial"/>
        </w:rPr>
      </w:pPr>
    </w:p>
    <w:p w:rsidR="007108F4" w:rsidRPr="00FC54ED" w:rsidRDefault="007108F4" w:rsidP="00FC54ED">
      <w:pPr>
        <w:jc w:val="both"/>
        <w:rPr>
          <w:rFonts w:ascii="Arial" w:hAnsi="Arial" w:cs="Arial"/>
        </w:rPr>
      </w:pPr>
      <w:r w:rsidRPr="00FC54ED">
        <w:rPr>
          <w:rFonts w:ascii="Arial" w:hAnsi="Arial" w:cs="Arial"/>
          <w:b/>
          <w:i/>
        </w:rPr>
        <w:t>Jesús</w:t>
      </w:r>
      <w:r w:rsidRPr="00FC54ED">
        <w:rPr>
          <w:rFonts w:ascii="Arial" w:hAnsi="Arial" w:cs="Arial"/>
        </w:rPr>
        <w:t xml:space="preserve"> dice que enseña usando parábolas para que comprendan </w:t>
      </w:r>
      <w:proofErr w:type="gramStart"/>
      <w:r w:rsidRPr="00FC54ED">
        <w:rPr>
          <w:rFonts w:ascii="Arial" w:hAnsi="Arial" w:cs="Arial"/>
        </w:rPr>
        <w:t>su mensaje solo aquellos</w:t>
      </w:r>
      <w:proofErr w:type="gramEnd"/>
      <w:r w:rsidRPr="00FC54ED">
        <w:rPr>
          <w:rFonts w:ascii="Arial" w:hAnsi="Arial" w:cs="Arial"/>
        </w:rPr>
        <w:t xml:space="preserve"> que han aceptado a Dios en su corazón y para que los que tienen "endurecidos sus corazones" y han "cerrado sus ojos" no puedan entender. Por lo tanto comprender el mensaje de Jesús significaría ser un verdadero discípulo suyo y no entenderlo supone que no se está realmente comprometido con Él y por ende no podemos recibir su ayuda ni la de su mensaje.5​ Existen algunos debates sobre si este es el significado original del uso de las parábolas o si en realidad fue agregado por Marcos para reforzar la fe de sus lectores, tal vez cuando se vio perseguido.6​ Esta explicación parece ser esencial para comprender del todo el mensaje real de las parábolas de Jesús, ya que deja claro que es necesario tener fe en Él para entenderlas, o de otro modo se ven confusas.</w:t>
      </w:r>
    </w:p>
    <w:p w:rsidR="00BF758C" w:rsidRDefault="00BF758C" w:rsidP="007108F4">
      <w:pPr>
        <w:jc w:val="both"/>
      </w:pPr>
    </w:p>
    <w:p w:rsidR="00BF758C" w:rsidRDefault="00BF758C" w:rsidP="007108F4">
      <w:pPr>
        <w:jc w:val="both"/>
      </w:pPr>
    </w:p>
    <w:p w:rsidR="00BF758C" w:rsidRDefault="00BF758C" w:rsidP="007108F4">
      <w:pPr>
        <w:jc w:val="both"/>
      </w:pPr>
      <w:r>
        <w:t xml:space="preserve">                                   </w:t>
      </w:r>
      <w:r>
        <w:rPr>
          <w:noProof/>
          <w:lang w:val="es-ES" w:eastAsia="es-ES"/>
        </w:rPr>
        <w:drawing>
          <wp:inline distT="0" distB="0" distL="0" distR="0" wp14:anchorId="497EFA96" wp14:editId="0757338A">
            <wp:extent cx="3257550" cy="1400175"/>
            <wp:effectExtent l="0" t="0" r="0" b="9525"/>
            <wp:docPr id="1" name="Imagen 1" descr="7 Parábolas sobre el Reino de los Cielos - Bosqu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Parábolas sobre el Reino de los Cielos - Bosquej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1400175"/>
                    </a:xfrm>
                    <a:prstGeom prst="rect">
                      <a:avLst/>
                    </a:prstGeom>
                    <a:noFill/>
                    <a:ln>
                      <a:noFill/>
                    </a:ln>
                  </pic:spPr>
                </pic:pic>
              </a:graphicData>
            </a:graphic>
          </wp:inline>
        </w:drawing>
      </w:r>
    </w:p>
    <w:p w:rsidR="00BF758C" w:rsidRDefault="00BF758C" w:rsidP="007108F4">
      <w:pPr>
        <w:jc w:val="both"/>
      </w:pPr>
    </w:p>
    <w:p w:rsidR="002A44B9" w:rsidRDefault="002A44B9" w:rsidP="007108F4">
      <w:pPr>
        <w:jc w:val="both"/>
        <w:rPr>
          <w:rFonts w:ascii="Verdana" w:hAnsi="Verdana"/>
          <w:color w:val="005E0E"/>
          <w:u w:val="single"/>
          <w:shd w:val="clear" w:color="auto" w:fill="EBEBEB"/>
        </w:rPr>
      </w:pPr>
      <w:r w:rsidRPr="00BF758C">
        <w:rPr>
          <w:rFonts w:ascii="Verdana" w:hAnsi="Verdana"/>
          <w:b/>
          <w:i/>
          <w:color w:val="000000"/>
          <w:shd w:val="clear" w:color="auto" w:fill="EBEBEB"/>
        </w:rPr>
        <w:t>Dios,</w:t>
      </w:r>
      <w:r w:rsidRPr="002A44B9">
        <w:rPr>
          <w:rFonts w:ascii="Verdana" w:hAnsi="Verdana"/>
          <w:color w:val="000000"/>
          <w:shd w:val="clear" w:color="auto" w:fill="EBEBEB"/>
        </w:rPr>
        <w:t xml:space="preserve"> que muchas veces y de distintas maneras habló en otros tiempos a nuestros padres por medio de los profetas, en estos días finales nos ha hablado por medio del Hijo,... </w:t>
      </w:r>
      <w:hyperlink r:id="rId9" w:history="1">
        <w:r w:rsidRPr="002A44B9">
          <w:rPr>
            <w:rFonts w:ascii="Verdana" w:hAnsi="Verdana"/>
            <w:color w:val="005E0E"/>
            <w:u w:val="single"/>
            <w:shd w:val="clear" w:color="auto" w:fill="EBEBEB"/>
          </w:rPr>
          <w:t>Leer más sobre el evangelio de Cristo.</w:t>
        </w:r>
      </w:hyperlink>
    </w:p>
    <w:p w:rsidR="00FC54ED" w:rsidRDefault="00FC54ED" w:rsidP="007108F4">
      <w:pPr>
        <w:jc w:val="both"/>
        <w:rPr>
          <w:rFonts w:ascii="Verdana" w:hAnsi="Verdana"/>
          <w:color w:val="005E0E"/>
          <w:u w:val="single"/>
          <w:shd w:val="clear" w:color="auto" w:fill="EBEBEB"/>
        </w:rPr>
      </w:pPr>
    </w:p>
    <w:p w:rsidR="00FC54ED" w:rsidRDefault="00FC54ED" w:rsidP="007108F4">
      <w:pPr>
        <w:jc w:val="both"/>
        <w:rPr>
          <w:rFonts w:ascii="Verdana" w:hAnsi="Verdana"/>
          <w:color w:val="005E0E"/>
          <w:u w:val="single"/>
          <w:shd w:val="clear" w:color="auto" w:fill="EBEBEB"/>
        </w:rPr>
      </w:pPr>
    </w:p>
    <w:p w:rsidR="00FC54ED" w:rsidRDefault="00FC54ED" w:rsidP="007108F4">
      <w:pPr>
        <w:jc w:val="both"/>
        <w:rPr>
          <w:rFonts w:ascii="Verdana" w:hAnsi="Verdana"/>
          <w:color w:val="005E0E"/>
          <w:u w:val="single"/>
          <w:shd w:val="clear" w:color="auto" w:fill="EBEBEB"/>
        </w:rPr>
      </w:pPr>
    </w:p>
    <w:p w:rsidR="00FC54ED" w:rsidRDefault="00FC54ED" w:rsidP="007108F4">
      <w:pPr>
        <w:jc w:val="both"/>
        <w:rPr>
          <w:rFonts w:ascii="Verdana" w:hAnsi="Verdana"/>
          <w:color w:val="005E0E"/>
          <w:u w:val="single"/>
          <w:shd w:val="clear" w:color="auto" w:fill="EBEBEB"/>
        </w:rPr>
      </w:pPr>
    </w:p>
    <w:p w:rsidR="00FC54ED" w:rsidRDefault="00FC54ED" w:rsidP="007108F4">
      <w:pPr>
        <w:jc w:val="both"/>
        <w:rPr>
          <w:rFonts w:ascii="Verdana" w:hAnsi="Verdana"/>
          <w:color w:val="005E0E"/>
          <w:u w:val="single"/>
          <w:shd w:val="clear" w:color="auto" w:fill="EBEBEB"/>
        </w:rPr>
      </w:pPr>
    </w:p>
    <w:p w:rsidR="00FC54ED" w:rsidRDefault="00FC54ED" w:rsidP="00FC54ED">
      <w:pPr>
        <w:jc w:val="right"/>
      </w:pPr>
      <w:r>
        <w:rPr>
          <w:rFonts w:ascii="Verdana" w:hAnsi="Verdana"/>
          <w:color w:val="005E0E"/>
          <w:u w:val="single"/>
          <w:shd w:val="clear" w:color="auto" w:fill="EBEBEB"/>
        </w:rPr>
        <w:t>Soar/Jcpm.</w:t>
      </w:r>
      <w:bookmarkStart w:id="0" w:name="_GoBack"/>
      <w:bookmarkEnd w:id="0"/>
    </w:p>
    <w:sectPr w:rsidR="00FC54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00E53"/>
    <w:multiLevelType w:val="multilevel"/>
    <w:tmpl w:val="8F2C34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71"/>
    <w:rsid w:val="002A44B9"/>
    <w:rsid w:val="006F639D"/>
    <w:rsid w:val="007108F4"/>
    <w:rsid w:val="00956271"/>
    <w:rsid w:val="00BF758C"/>
    <w:rsid w:val="00FC54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4B9"/>
    <w:rPr>
      <w:color w:val="0000FF"/>
      <w:u w:val="single"/>
    </w:rPr>
  </w:style>
  <w:style w:type="paragraph" w:styleId="Textodeglobo">
    <w:name w:val="Balloon Text"/>
    <w:basedOn w:val="Normal"/>
    <w:link w:val="TextodegloboCar"/>
    <w:uiPriority w:val="99"/>
    <w:semiHidden/>
    <w:unhideWhenUsed/>
    <w:rsid w:val="00FC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A44B9"/>
    <w:rPr>
      <w:color w:val="0000FF"/>
      <w:u w:val="single"/>
    </w:rPr>
  </w:style>
  <w:style w:type="paragraph" w:styleId="Textodeglobo">
    <w:name w:val="Balloon Text"/>
    <w:basedOn w:val="Normal"/>
    <w:link w:val="TextodegloboCar"/>
    <w:uiPriority w:val="99"/>
    <w:semiHidden/>
    <w:unhideWhenUsed/>
    <w:rsid w:val="00FC54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5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sandra.aguilar@colegiofernandodearagon.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claudio.peralta@colegiofernandodearagon.c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mensajedejesus.org/temas/evangelio/el-evangelio-del-reino-de-dio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christian peralta</cp:lastModifiedBy>
  <cp:revision>2</cp:revision>
  <dcterms:created xsi:type="dcterms:W3CDTF">2020-09-11T16:21:00Z</dcterms:created>
  <dcterms:modified xsi:type="dcterms:W3CDTF">2020-09-11T16:21:00Z</dcterms:modified>
</cp:coreProperties>
</file>