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vertAnchor="text" w:horzAnchor="margin" w:tblpY="-187"/>
        <w:tblW w:w="0" w:type="auto"/>
        <w:tblLook w:val="04A0" w:firstRow="1" w:lastRow="0" w:firstColumn="1" w:lastColumn="0" w:noHBand="0" w:noVBand="1"/>
      </w:tblPr>
      <w:tblGrid>
        <w:gridCol w:w="1161"/>
        <w:gridCol w:w="4040"/>
        <w:gridCol w:w="1216"/>
        <w:gridCol w:w="3261"/>
      </w:tblGrid>
      <w:tr w:rsidR="008F6CF5" w:rsidTr="008F6CF5">
        <w:tc>
          <w:tcPr>
            <w:tcW w:w="1161" w:type="dxa"/>
            <w:shd w:val="clear" w:color="auto" w:fill="BFBFBF" w:themeFill="background1" w:themeFillShade="BF"/>
            <w:vAlign w:val="center"/>
          </w:tcPr>
          <w:p w:rsidR="008F6CF5" w:rsidRDefault="008F6CF5" w:rsidP="008F6CF5">
            <w:pPr>
              <w:rPr>
                <w:rFonts w:ascii="Agency FB" w:hAnsi="Agency FB"/>
                <w:b/>
                <w:lang w:val="es-ES_tradnl"/>
              </w:rPr>
            </w:pPr>
            <w:r>
              <w:rPr>
                <w:rFonts w:ascii="Agency FB" w:hAnsi="Agency FB"/>
                <w:b/>
                <w:lang w:val="es-ES_tradnl"/>
              </w:rPr>
              <w:t>ASIGNATURA</w:t>
            </w:r>
          </w:p>
        </w:tc>
        <w:tc>
          <w:tcPr>
            <w:tcW w:w="4040" w:type="dxa"/>
          </w:tcPr>
          <w:p w:rsidR="008F6CF5" w:rsidRDefault="008F6CF5" w:rsidP="008F6CF5">
            <w:pPr>
              <w:rPr>
                <w:rFonts w:ascii="Agency FB" w:hAnsi="Agency FB"/>
                <w:b/>
                <w:lang w:val="es-ES_tradnl"/>
              </w:rPr>
            </w:pPr>
            <w:r>
              <w:rPr>
                <w:rFonts w:ascii="Agency FB" w:hAnsi="Agency FB"/>
                <w:b/>
                <w:lang w:val="es-ES_tradnl"/>
              </w:rPr>
              <w:t>Ciencias Naturales</w:t>
            </w:r>
          </w:p>
          <w:p w:rsidR="008F6CF5" w:rsidRDefault="008F6CF5" w:rsidP="008F6CF5">
            <w:pPr>
              <w:rPr>
                <w:rFonts w:ascii="Agency FB" w:hAnsi="Agency FB"/>
                <w:b/>
                <w:lang w:val="es-ES_tradnl"/>
              </w:rPr>
            </w:pPr>
          </w:p>
        </w:tc>
        <w:tc>
          <w:tcPr>
            <w:tcW w:w="1216" w:type="dxa"/>
            <w:shd w:val="clear" w:color="auto" w:fill="BFBFBF" w:themeFill="background1" w:themeFillShade="BF"/>
            <w:vAlign w:val="center"/>
          </w:tcPr>
          <w:p w:rsidR="008F6CF5" w:rsidRDefault="008F6CF5" w:rsidP="008F6CF5">
            <w:pPr>
              <w:rPr>
                <w:rFonts w:ascii="Agency FB" w:hAnsi="Agency FB"/>
                <w:b/>
                <w:lang w:val="es-ES_tradnl"/>
              </w:rPr>
            </w:pPr>
            <w:r>
              <w:rPr>
                <w:rFonts w:ascii="Agency FB" w:hAnsi="Agency FB"/>
                <w:b/>
                <w:lang w:val="es-ES_tradnl"/>
              </w:rPr>
              <w:t>NIVEL</w:t>
            </w:r>
          </w:p>
        </w:tc>
        <w:tc>
          <w:tcPr>
            <w:tcW w:w="3261" w:type="dxa"/>
          </w:tcPr>
          <w:p w:rsidR="008F6CF5" w:rsidRDefault="007C38EA" w:rsidP="008F6CF5">
            <w:pPr>
              <w:rPr>
                <w:rFonts w:ascii="Agency FB" w:hAnsi="Agency FB"/>
                <w:b/>
                <w:lang w:val="es-ES_tradnl"/>
              </w:rPr>
            </w:pPr>
            <w:r>
              <w:rPr>
                <w:rFonts w:ascii="Agency FB" w:hAnsi="Agency FB"/>
                <w:b/>
                <w:lang w:val="es-ES_tradnl"/>
              </w:rPr>
              <w:t>6</w:t>
            </w:r>
            <w:r w:rsidR="008F6CF5">
              <w:rPr>
                <w:rFonts w:ascii="Agency FB" w:hAnsi="Agency FB"/>
                <w:b/>
                <w:lang w:val="es-ES_tradnl"/>
              </w:rPr>
              <w:t xml:space="preserve"> °  Básico  </w:t>
            </w:r>
          </w:p>
        </w:tc>
      </w:tr>
      <w:tr w:rsidR="008F6CF5" w:rsidTr="008F6CF5">
        <w:tc>
          <w:tcPr>
            <w:tcW w:w="1161" w:type="dxa"/>
            <w:shd w:val="clear" w:color="auto" w:fill="BFBFBF" w:themeFill="background1" w:themeFillShade="BF"/>
            <w:vAlign w:val="center"/>
          </w:tcPr>
          <w:p w:rsidR="008F6CF5" w:rsidRDefault="008F6CF5" w:rsidP="008F6CF5">
            <w:pPr>
              <w:rPr>
                <w:rFonts w:ascii="Agency FB" w:hAnsi="Agency FB"/>
                <w:b/>
                <w:lang w:val="es-ES_tradnl"/>
              </w:rPr>
            </w:pPr>
            <w:r>
              <w:rPr>
                <w:rFonts w:ascii="Agency FB" w:hAnsi="Agency FB"/>
                <w:b/>
                <w:lang w:val="es-ES_tradnl"/>
              </w:rPr>
              <w:t>UNIDAD</w:t>
            </w:r>
          </w:p>
        </w:tc>
        <w:tc>
          <w:tcPr>
            <w:tcW w:w="4040" w:type="dxa"/>
          </w:tcPr>
          <w:p w:rsidR="008F6CF5" w:rsidRDefault="003661C5" w:rsidP="008F6CF5">
            <w:pPr>
              <w:rPr>
                <w:rFonts w:ascii="Agency FB" w:hAnsi="Agency FB"/>
                <w:b/>
                <w:lang w:val="es-ES_tradnl"/>
              </w:rPr>
            </w:pPr>
            <w:r>
              <w:rPr>
                <w:rFonts w:ascii="Agency FB" w:hAnsi="Agency FB"/>
                <w:b/>
                <w:lang w:val="es-ES_tradnl"/>
              </w:rPr>
              <w:t>Ciencias  Físicas y Químicas</w:t>
            </w:r>
          </w:p>
        </w:tc>
        <w:tc>
          <w:tcPr>
            <w:tcW w:w="1216" w:type="dxa"/>
            <w:shd w:val="clear" w:color="auto" w:fill="BFBFBF" w:themeFill="background1" w:themeFillShade="BF"/>
            <w:vAlign w:val="center"/>
          </w:tcPr>
          <w:p w:rsidR="008F6CF5" w:rsidRDefault="008F6CF5" w:rsidP="008F6CF5">
            <w:pPr>
              <w:rPr>
                <w:rFonts w:ascii="Agency FB" w:hAnsi="Agency FB"/>
                <w:b/>
                <w:lang w:val="es-ES_tradnl"/>
              </w:rPr>
            </w:pPr>
            <w:r>
              <w:rPr>
                <w:rFonts w:ascii="Agency FB" w:hAnsi="Agency FB"/>
                <w:b/>
                <w:lang w:val="es-ES_tradnl"/>
              </w:rPr>
              <w:t xml:space="preserve">OA Nº   </w:t>
            </w:r>
          </w:p>
        </w:tc>
        <w:tc>
          <w:tcPr>
            <w:tcW w:w="3261" w:type="dxa"/>
            <w:vAlign w:val="center"/>
          </w:tcPr>
          <w:p w:rsidR="008F6CF5" w:rsidRPr="00764117" w:rsidRDefault="003661C5" w:rsidP="008F6CF5">
            <w:pPr>
              <w:rPr>
                <w:rFonts w:ascii="Agency FB" w:hAnsi="Agency FB"/>
                <w:lang w:val="es-ES_tradnl"/>
              </w:rPr>
            </w:pPr>
            <w:r>
              <w:rPr>
                <w:rFonts w:ascii="Agency FB" w:hAnsi="Agency FB"/>
                <w:lang w:val="es-ES_tradnl"/>
              </w:rPr>
              <w:t>OA  8</w:t>
            </w:r>
          </w:p>
        </w:tc>
      </w:tr>
      <w:tr w:rsidR="008F6CF5" w:rsidTr="008F6CF5">
        <w:tc>
          <w:tcPr>
            <w:tcW w:w="1161" w:type="dxa"/>
            <w:shd w:val="clear" w:color="auto" w:fill="BFBFBF" w:themeFill="background1" w:themeFillShade="BF"/>
            <w:vAlign w:val="center"/>
          </w:tcPr>
          <w:p w:rsidR="008F6CF5" w:rsidRDefault="008F6CF5" w:rsidP="008F6CF5">
            <w:pPr>
              <w:rPr>
                <w:rFonts w:ascii="Agency FB" w:hAnsi="Agency FB"/>
                <w:b/>
                <w:lang w:val="es-ES_tradnl"/>
              </w:rPr>
            </w:pPr>
            <w:r>
              <w:rPr>
                <w:rFonts w:ascii="Agency FB" w:hAnsi="Agency FB"/>
                <w:b/>
                <w:lang w:val="es-ES_tradnl"/>
              </w:rPr>
              <w:t>OBJETIVO DE LA GUIA.</w:t>
            </w:r>
          </w:p>
        </w:tc>
        <w:tc>
          <w:tcPr>
            <w:tcW w:w="4040" w:type="dxa"/>
          </w:tcPr>
          <w:p w:rsidR="008F6CF5" w:rsidRPr="007C38EA" w:rsidRDefault="007C38EA" w:rsidP="008F6CF5">
            <w:pPr>
              <w:rPr>
                <w:rFonts w:ascii="Agency FB" w:hAnsi="Agency FB"/>
                <w:b/>
                <w:sz w:val="16"/>
                <w:szCs w:val="16"/>
                <w:lang w:val="es-ES_tradnl"/>
              </w:rPr>
            </w:pPr>
            <w:r w:rsidRPr="007C38EA">
              <w:rPr>
                <w:sz w:val="16"/>
                <w:szCs w:val="16"/>
              </w:rPr>
              <w:t>• Identificar y describir las funciones de las principales estructuras del sistema reproductor humano (femenino y masculino).</w:t>
            </w:r>
          </w:p>
        </w:tc>
        <w:tc>
          <w:tcPr>
            <w:tcW w:w="1216" w:type="dxa"/>
            <w:shd w:val="clear" w:color="auto" w:fill="BFBFBF" w:themeFill="background1" w:themeFillShade="BF"/>
            <w:vAlign w:val="center"/>
          </w:tcPr>
          <w:p w:rsidR="008F6CF5" w:rsidRDefault="008F6CF5" w:rsidP="008F6CF5">
            <w:pPr>
              <w:rPr>
                <w:rFonts w:ascii="Agency FB" w:hAnsi="Agency FB"/>
                <w:b/>
                <w:lang w:val="es-ES_tradnl"/>
              </w:rPr>
            </w:pPr>
            <w:r>
              <w:rPr>
                <w:rFonts w:ascii="Agency FB" w:hAnsi="Agency FB"/>
                <w:b/>
                <w:lang w:val="es-ES_tradnl"/>
              </w:rPr>
              <w:t>INDICADORES DE EVALUACION.</w:t>
            </w:r>
          </w:p>
        </w:tc>
        <w:tc>
          <w:tcPr>
            <w:tcW w:w="3261" w:type="dxa"/>
          </w:tcPr>
          <w:p w:rsidR="008F6CF5" w:rsidRPr="001C771C" w:rsidRDefault="00D6263D" w:rsidP="008F6CF5">
            <w:pPr>
              <w:rPr>
                <w:rFonts w:ascii="Agency FB" w:hAnsi="Agency FB"/>
                <w:b/>
                <w:sz w:val="16"/>
                <w:szCs w:val="16"/>
                <w:lang w:val="es-ES_tradnl"/>
              </w:rPr>
            </w:pPr>
            <w:r>
              <w:rPr>
                <w:rFonts w:ascii="Agency FB" w:hAnsi="Agency FB"/>
                <w:b/>
                <w:sz w:val="16"/>
                <w:szCs w:val="16"/>
                <w:lang w:val="es-ES_tradnl"/>
              </w:rPr>
              <w:t>Representar , a partir de esquemas y diafragma, el sistema reproductor femenino y masculino</w:t>
            </w:r>
          </w:p>
        </w:tc>
      </w:tr>
    </w:tbl>
    <w:p w:rsidR="00764117" w:rsidRPr="008F6CF5" w:rsidRDefault="00764117" w:rsidP="008F6CF5">
      <w:pPr>
        <w:pStyle w:val="Sinespaciado"/>
        <w:rPr>
          <w:sz w:val="6"/>
          <w:szCs w:val="6"/>
          <w:lang w:val="es-ES_tradnl"/>
        </w:rPr>
      </w:pPr>
    </w:p>
    <w:tbl>
      <w:tblPr>
        <w:tblStyle w:val="Tablaconcuadrcula"/>
        <w:tblW w:w="0" w:type="auto"/>
        <w:tblLook w:val="04A0" w:firstRow="1" w:lastRow="0" w:firstColumn="1" w:lastColumn="0" w:noHBand="0" w:noVBand="1"/>
      </w:tblPr>
      <w:tblGrid>
        <w:gridCol w:w="4915"/>
        <w:gridCol w:w="4915"/>
      </w:tblGrid>
      <w:tr w:rsidR="00EB2153" w:rsidTr="00EB2153">
        <w:tc>
          <w:tcPr>
            <w:tcW w:w="4915" w:type="dxa"/>
            <w:shd w:val="clear" w:color="auto" w:fill="BFBFBF" w:themeFill="background1" w:themeFillShade="BF"/>
            <w:vAlign w:val="center"/>
          </w:tcPr>
          <w:p w:rsidR="00EB2153" w:rsidRPr="00EB2153" w:rsidRDefault="00EB2153" w:rsidP="00EB2153">
            <w:pPr>
              <w:rPr>
                <w:rFonts w:ascii="Agency FB" w:hAnsi="Agency FB"/>
                <w:b/>
                <w:sz w:val="24"/>
                <w:szCs w:val="24"/>
                <w:lang w:val="es-ES_tradnl"/>
              </w:rPr>
            </w:pPr>
            <w:r w:rsidRPr="00EB2153">
              <w:rPr>
                <w:rFonts w:ascii="Agency FB" w:hAnsi="Agency FB"/>
                <w:b/>
                <w:sz w:val="24"/>
                <w:szCs w:val="24"/>
                <w:lang w:val="es-ES_tradnl"/>
              </w:rPr>
              <w:t>INSTRUCCIONES PARA EL DESARROLLO DE LA GUIA.</w:t>
            </w:r>
          </w:p>
        </w:tc>
        <w:tc>
          <w:tcPr>
            <w:tcW w:w="4915" w:type="dxa"/>
          </w:tcPr>
          <w:p w:rsidR="00D655EB" w:rsidRPr="00B65F46" w:rsidRDefault="00D655EB" w:rsidP="00D655EB">
            <w:pPr>
              <w:rPr>
                <w:rFonts w:ascii="Agency FB" w:hAnsi="Agency FB"/>
                <w:b/>
                <w:sz w:val="16"/>
                <w:szCs w:val="16"/>
                <w:lang w:val="es-ES_tradnl"/>
              </w:rPr>
            </w:pPr>
            <w:r w:rsidRPr="008F6CF5">
              <w:rPr>
                <w:rFonts w:ascii="Agency FB" w:hAnsi="Agency FB"/>
                <w:b/>
                <w:sz w:val="20"/>
                <w:szCs w:val="20"/>
                <w:lang w:val="es-ES_tradnl"/>
              </w:rPr>
              <w:t xml:space="preserve">* </w:t>
            </w:r>
            <w:r w:rsidRPr="00B65F46">
              <w:rPr>
                <w:rFonts w:ascii="Agency FB" w:hAnsi="Agency FB"/>
                <w:b/>
                <w:sz w:val="16"/>
                <w:szCs w:val="16"/>
                <w:lang w:val="es-ES_tradnl"/>
              </w:rPr>
              <w:t>Lee atentamente todos los contenidos de esta guía y desarrolla en ella todas las problemáticas presentadas</w:t>
            </w:r>
          </w:p>
          <w:p w:rsidR="00D655EB" w:rsidRPr="00B65F46" w:rsidRDefault="00D655EB" w:rsidP="00D655EB">
            <w:pPr>
              <w:rPr>
                <w:rFonts w:ascii="Agency FB" w:hAnsi="Agency FB"/>
                <w:b/>
                <w:sz w:val="16"/>
                <w:szCs w:val="16"/>
                <w:lang w:val="es-ES_tradnl"/>
              </w:rPr>
            </w:pPr>
            <w:r w:rsidRPr="00B65F46">
              <w:rPr>
                <w:rFonts w:ascii="Agency FB" w:hAnsi="Agency FB"/>
                <w:b/>
                <w:sz w:val="16"/>
                <w:szCs w:val="16"/>
                <w:lang w:val="es-ES_tradnl"/>
              </w:rPr>
              <w:t>*Cada uno de los contenidos presentan instrucciones según  la necesidad.</w:t>
            </w:r>
          </w:p>
          <w:p w:rsidR="00EB2153" w:rsidRDefault="00D655EB" w:rsidP="00764117">
            <w:pPr>
              <w:rPr>
                <w:rFonts w:ascii="Agency FB" w:hAnsi="Agency FB"/>
                <w:b/>
                <w:lang w:val="es-ES_tradnl"/>
              </w:rPr>
            </w:pPr>
            <w:r w:rsidRPr="00B65F46">
              <w:rPr>
                <w:rFonts w:ascii="Agency FB" w:hAnsi="Agency FB"/>
                <w:b/>
                <w:sz w:val="16"/>
                <w:szCs w:val="16"/>
                <w:lang w:val="es-ES_tradnl"/>
              </w:rPr>
              <w:t>*Importante Este documento será evaluado al iniciar el proceso normal de clases.( presentar en clases desarrollado)</w:t>
            </w:r>
          </w:p>
        </w:tc>
      </w:tr>
    </w:tbl>
    <w:p w:rsidR="0092074A" w:rsidRPr="008F6CF5" w:rsidRDefault="0092074A" w:rsidP="00764117">
      <w:pPr>
        <w:spacing w:after="0"/>
        <w:rPr>
          <w:rFonts w:ascii="Agency FB" w:hAnsi="Agency FB"/>
          <w:b/>
          <w:sz w:val="6"/>
          <w:szCs w:val="6"/>
          <w:lang w:val="es-ES_tradnl"/>
        </w:rPr>
      </w:pPr>
    </w:p>
    <w:tbl>
      <w:tblPr>
        <w:tblStyle w:val="Tablaconcuadrcula"/>
        <w:tblW w:w="0" w:type="auto"/>
        <w:tblLook w:val="04A0" w:firstRow="1" w:lastRow="0" w:firstColumn="1" w:lastColumn="0" w:noHBand="0" w:noVBand="1"/>
      </w:tblPr>
      <w:tblGrid>
        <w:gridCol w:w="1659"/>
        <w:gridCol w:w="807"/>
        <w:gridCol w:w="2467"/>
        <w:gridCol w:w="1738"/>
        <w:gridCol w:w="1787"/>
        <w:gridCol w:w="1339"/>
      </w:tblGrid>
      <w:tr w:rsidR="008F6CF5" w:rsidTr="00ED6142">
        <w:tc>
          <w:tcPr>
            <w:tcW w:w="2466" w:type="dxa"/>
            <w:gridSpan w:val="2"/>
            <w:shd w:val="clear" w:color="auto" w:fill="BFBFBF" w:themeFill="background1" w:themeFillShade="BF"/>
          </w:tcPr>
          <w:p w:rsidR="00EB2153" w:rsidRDefault="00EB2153" w:rsidP="00764117">
            <w:pPr>
              <w:rPr>
                <w:rFonts w:ascii="Agency FB" w:hAnsi="Agency FB"/>
                <w:b/>
                <w:lang w:val="es-ES_tradnl"/>
              </w:rPr>
            </w:pPr>
            <w:r>
              <w:rPr>
                <w:rFonts w:ascii="Agency FB" w:hAnsi="Agency FB"/>
                <w:b/>
                <w:lang w:val="es-ES_tradnl"/>
              </w:rPr>
              <w:t>GUIA Nº</w:t>
            </w:r>
            <w:r w:rsidR="003661C5">
              <w:rPr>
                <w:rFonts w:ascii="Agency FB" w:hAnsi="Agency FB"/>
                <w:b/>
                <w:lang w:val="es-ES_tradnl"/>
              </w:rPr>
              <w:t xml:space="preserve">  13</w:t>
            </w:r>
          </w:p>
        </w:tc>
        <w:tc>
          <w:tcPr>
            <w:tcW w:w="2467" w:type="dxa"/>
            <w:shd w:val="clear" w:color="auto" w:fill="BFBFBF" w:themeFill="background1" w:themeFillShade="BF"/>
          </w:tcPr>
          <w:p w:rsidR="00EB2153" w:rsidRDefault="00EB2153" w:rsidP="00764117">
            <w:pPr>
              <w:rPr>
                <w:rFonts w:ascii="Agency FB" w:hAnsi="Agency FB"/>
                <w:b/>
                <w:lang w:val="es-ES_tradnl"/>
              </w:rPr>
            </w:pPr>
            <w:r>
              <w:rPr>
                <w:rFonts w:ascii="Agency FB" w:hAnsi="Agency FB"/>
                <w:b/>
                <w:lang w:val="es-ES_tradnl"/>
              </w:rPr>
              <w:t>FECHA:</w:t>
            </w:r>
            <w:r w:rsidR="00F45D56">
              <w:rPr>
                <w:rFonts w:ascii="Agency FB" w:hAnsi="Agency FB"/>
                <w:b/>
                <w:lang w:val="es-ES_tradnl"/>
              </w:rPr>
              <w:t xml:space="preserve">         /      </w:t>
            </w:r>
            <w:r w:rsidR="000A5794">
              <w:rPr>
                <w:rFonts w:ascii="Agency FB" w:hAnsi="Agency FB"/>
                <w:b/>
                <w:lang w:val="es-ES_tradnl"/>
              </w:rPr>
              <w:t xml:space="preserve"> </w:t>
            </w:r>
            <w:r w:rsidR="007C38EA">
              <w:rPr>
                <w:rFonts w:ascii="Agency FB" w:hAnsi="Agency FB"/>
                <w:b/>
                <w:lang w:val="es-ES_tradnl"/>
              </w:rPr>
              <w:t xml:space="preserve">  </w:t>
            </w:r>
            <w:r w:rsidR="000A5794">
              <w:rPr>
                <w:rFonts w:ascii="Agency FB" w:hAnsi="Agency FB"/>
                <w:b/>
                <w:lang w:val="es-ES_tradnl"/>
              </w:rPr>
              <w:t>/</w:t>
            </w:r>
            <w:r w:rsidR="007C38EA">
              <w:rPr>
                <w:rFonts w:ascii="Agency FB" w:hAnsi="Agency FB"/>
                <w:b/>
                <w:lang w:val="es-ES_tradnl"/>
              </w:rPr>
              <w:t xml:space="preserve"> </w:t>
            </w:r>
            <w:r w:rsidR="000A5794">
              <w:rPr>
                <w:rFonts w:ascii="Agency FB" w:hAnsi="Agency FB"/>
                <w:b/>
                <w:lang w:val="es-ES_tradnl"/>
              </w:rPr>
              <w:t>2020</w:t>
            </w:r>
          </w:p>
        </w:tc>
        <w:tc>
          <w:tcPr>
            <w:tcW w:w="1738" w:type="dxa"/>
            <w:shd w:val="clear" w:color="auto" w:fill="BFBFBF" w:themeFill="background1" w:themeFillShade="BF"/>
          </w:tcPr>
          <w:p w:rsidR="00EB2153" w:rsidRDefault="00EB2153" w:rsidP="00764117">
            <w:pPr>
              <w:rPr>
                <w:rFonts w:ascii="Agency FB" w:hAnsi="Agency FB"/>
                <w:b/>
                <w:lang w:val="es-ES_tradnl"/>
              </w:rPr>
            </w:pPr>
            <w:r>
              <w:rPr>
                <w:rFonts w:ascii="Agency FB" w:hAnsi="Agency FB"/>
                <w:b/>
                <w:lang w:val="es-ES_tradnl"/>
              </w:rPr>
              <w:t>NOMBRE DE LA GUIA</w:t>
            </w:r>
          </w:p>
        </w:tc>
        <w:tc>
          <w:tcPr>
            <w:tcW w:w="3126" w:type="dxa"/>
            <w:gridSpan w:val="2"/>
          </w:tcPr>
          <w:p w:rsidR="00EB2153" w:rsidRDefault="00EB2153" w:rsidP="007C38EA">
            <w:pPr>
              <w:rPr>
                <w:rFonts w:ascii="Agency FB" w:hAnsi="Agency FB"/>
                <w:b/>
                <w:lang w:val="es-ES_tradnl"/>
              </w:rPr>
            </w:pPr>
          </w:p>
        </w:tc>
      </w:tr>
      <w:tr w:rsidR="00F45D56" w:rsidTr="00ED6142">
        <w:trPr>
          <w:trHeight w:val="265"/>
        </w:trPr>
        <w:tc>
          <w:tcPr>
            <w:tcW w:w="1659" w:type="dxa"/>
            <w:shd w:val="clear" w:color="auto" w:fill="D9D9D9" w:themeFill="background1" w:themeFillShade="D9"/>
          </w:tcPr>
          <w:p w:rsidR="00F45D56" w:rsidRDefault="00F45D56" w:rsidP="00764117">
            <w:pPr>
              <w:rPr>
                <w:rFonts w:ascii="Agency FB" w:hAnsi="Agency FB"/>
                <w:b/>
                <w:lang w:val="es-ES_tradnl"/>
              </w:rPr>
            </w:pPr>
            <w:r>
              <w:rPr>
                <w:rFonts w:ascii="Agency FB" w:hAnsi="Agency FB"/>
                <w:b/>
                <w:lang w:val="es-ES_tradnl"/>
              </w:rPr>
              <w:t>Nombre</w:t>
            </w:r>
          </w:p>
        </w:tc>
        <w:tc>
          <w:tcPr>
            <w:tcW w:w="5012" w:type="dxa"/>
            <w:gridSpan w:val="3"/>
          </w:tcPr>
          <w:p w:rsidR="00F45D56" w:rsidRDefault="00F45D56" w:rsidP="00764117">
            <w:pPr>
              <w:rPr>
                <w:rFonts w:ascii="Agency FB" w:hAnsi="Agency FB"/>
                <w:b/>
                <w:lang w:val="es-ES_tradnl"/>
              </w:rPr>
            </w:pPr>
          </w:p>
          <w:p w:rsidR="007C38EA" w:rsidRDefault="007C38EA" w:rsidP="00764117">
            <w:pPr>
              <w:rPr>
                <w:rFonts w:ascii="Agency FB" w:hAnsi="Agency FB"/>
                <w:b/>
                <w:lang w:val="es-ES_tradnl"/>
              </w:rPr>
            </w:pPr>
          </w:p>
        </w:tc>
        <w:tc>
          <w:tcPr>
            <w:tcW w:w="1787" w:type="dxa"/>
            <w:shd w:val="clear" w:color="auto" w:fill="D9D9D9" w:themeFill="background1" w:themeFillShade="D9"/>
          </w:tcPr>
          <w:p w:rsidR="00F45D56" w:rsidRDefault="00F45D56" w:rsidP="00764117">
            <w:pPr>
              <w:rPr>
                <w:rFonts w:ascii="Agency FB" w:hAnsi="Agency FB"/>
                <w:b/>
                <w:lang w:val="es-ES_tradnl"/>
              </w:rPr>
            </w:pPr>
            <w:r>
              <w:rPr>
                <w:rFonts w:ascii="Agency FB" w:hAnsi="Agency FB"/>
                <w:b/>
                <w:lang w:val="es-ES_tradnl"/>
              </w:rPr>
              <w:t>Curso</w:t>
            </w:r>
          </w:p>
        </w:tc>
        <w:tc>
          <w:tcPr>
            <w:tcW w:w="1339" w:type="dxa"/>
          </w:tcPr>
          <w:p w:rsidR="00F45D56" w:rsidRDefault="007451DB" w:rsidP="00764117">
            <w:pPr>
              <w:rPr>
                <w:rFonts w:ascii="Agency FB" w:hAnsi="Agency FB"/>
                <w:b/>
                <w:lang w:val="es-ES_tradnl"/>
              </w:rPr>
            </w:pPr>
            <w:r>
              <w:rPr>
                <w:rFonts w:ascii="Agency FB" w:hAnsi="Agency FB"/>
                <w:b/>
                <w:lang w:val="es-ES_tradnl"/>
              </w:rPr>
              <w:t>6</w:t>
            </w:r>
            <w:r w:rsidR="00F45D56">
              <w:rPr>
                <w:rFonts w:ascii="Agency FB" w:hAnsi="Agency FB"/>
                <w:b/>
                <w:lang w:val="es-ES_tradnl"/>
              </w:rPr>
              <w:t xml:space="preserve">  °   </w:t>
            </w:r>
          </w:p>
        </w:tc>
      </w:tr>
      <w:tr w:rsidR="00F45D56" w:rsidTr="00ED6142">
        <w:trPr>
          <w:trHeight w:val="2415"/>
        </w:trPr>
        <w:tc>
          <w:tcPr>
            <w:tcW w:w="9797" w:type="dxa"/>
            <w:gridSpan w:val="6"/>
          </w:tcPr>
          <w:p w:rsidR="003661C5" w:rsidRPr="0026589B" w:rsidRDefault="003661C5" w:rsidP="003661C5">
            <w:pPr>
              <w:jc w:val="center"/>
              <w:rPr>
                <w:rFonts w:ascii="Comic Sans MS" w:hAnsi="Comic Sans MS"/>
                <w:b/>
                <w:u w:val="single"/>
                <w:lang w:val="es-ES_tradnl"/>
              </w:rPr>
            </w:pPr>
            <w:r w:rsidRPr="0026589B">
              <w:rPr>
                <w:rFonts w:ascii="Comic Sans MS" w:hAnsi="Comic Sans MS"/>
                <w:b/>
                <w:u w:val="single"/>
                <w:lang w:val="es-ES_tradnl"/>
              </w:rPr>
              <w:t>La energías</w:t>
            </w:r>
          </w:p>
          <w:p w:rsidR="003869FD" w:rsidRPr="0026589B" w:rsidRDefault="003661C5" w:rsidP="003661C5">
            <w:pPr>
              <w:jc w:val="center"/>
              <w:rPr>
                <w:rFonts w:ascii="Comic Sans MS" w:hAnsi="Comic Sans MS"/>
                <w:b/>
                <w:u w:val="single"/>
                <w:lang w:val="es-ES_tradnl"/>
              </w:rPr>
            </w:pPr>
            <w:r w:rsidRPr="0026589B">
              <w:rPr>
                <w:rFonts w:ascii="Comic Sans MS" w:hAnsi="Comic Sans MS"/>
                <w:b/>
                <w:u w:val="single"/>
                <w:lang w:val="es-ES_tradnl"/>
              </w:rPr>
              <w:t xml:space="preserve"> </w:t>
            </w:r>
          </w:p>
          <w:p w:rsidR="003661C5" w:rsidRPr="0026589B" w:rsidRDefault="003661C5" w:rsidP="003661C5">
            <w:pPr>
              <w:rPr>
                <w:rFonts w:ascii="Comic Sans MS" w:hAnsi="Comic Sans MS"/>
                <w:lang w:val="es-ES_tradnl"/>
              </w:rPr>
            </w:pPr>
            <w:r w:rsidRPr="0026589B">
              <w:rPr>
                <w:rFonts w:ascii="Comic Sans MS" w:hAnsi="Comic Sans MS" w:cs="MyriadPro-Light"/>
                <w:sz w:val="14"/>
                <w:szCs w:val="14"/>
                <w:lang w:val="es-ES"/>
              </w:rPr>
              <w:t>En la investigación inicial comprobaste cómo el péndulo se</w:t>
            </w:r>
            <w:r w:rsidRPr="0026589B">
              <w:rPr>
                <w:rFonts w:ascii="Comic Sans MS" w:hAnsi="Comic Sans MS"/>
                <w:lang w:val="es-ES_tradnl"/>
              </w:rPr>
              <w:t xml:space="preserve"> </w:t>
            </w:r>
            <w:r w:rsidRPr="0026589B">
              <w:rPr>
                <w:rFonts w:ascii="Comic Sans MS" w:hAnsi="Comic Sans MS" w:cs="MyriadPro-Light"/>
                <w:sz w:val="14"/>
                <w:szCs w:val="14"/>
                <w:lang w:val="es-ES"/>
              </w:rPr>
              <w:t>m</w:t>
            </w:r>
            <w:r w:rsidRPr="0026589B">
              <w:rPr>
                <w:rFonts w:ascii="Comic Sans MS" w:hAnsi="Comic Sans MS" w:cs="MyriadPro-Light"/>
                <w:sz w:val="14"/>
                <w:szCs w:val="14"/>
                <w:lang w:val="es-ES"/>
              </w:rPr>
              <w:t>ovía cuando lo soltabas desde ci</w:t>
            </w:r>
            <w:r w:rsidRPr="0026589B">
              <w:rPr>
                <w:rFonts w:ascii="Comic Sans MS" w:hAnsi="Comic Sans MS" w:cs="MyriadPro-Light"/>
                <w:sz w:val="14"/>
                <w:szCs w:val="14"/>
                <w:lang w:val="es-ES"/>
              </w:rPr>
              <w:t xml:space="preserve">erta altura. Para que cualquier </w:t>
            </w:r>
            <w:r w:rsidRPr="0026589B">
              <w:rPr>
                <w:rFonts w:ascii="Comic Sans MS" w:hAnsi="Comic Sans MS" w:cs="MyriadPro-Light"/>
                <w:sz w:val="14"/>
                <w:szCs w:val="14"/>
                <w:lang w:val="es-ES"/>
              </w:rPr>
              <w:t>movimiento se produzca es nec</w:t>
            </w:r>
            <w:r w:rsidRPr="0026589B">
              <w:rPr>
                <w:rFonts w:ascii="Comic Sans MS" w:hAnsi="Comic Sans MS" w:cs="MyriadPro-Light"/>
                <w:sz w:val="14"/>
                <w:szCs w:val="14"/>
                <w:lang w:val="es-ES"/>
              </w:rPr>
              <w:t xml:space="preserve">esario que el cuerpo cuente con </w:t>
            </w:r>
            <w:r w:rsidRPr="0026589B">
              <w:rPr>
                <w:rFonts w:ascii="Comic Sans MS" w:hAnsi="Comic Sans MS" w:cs="MyriadPro-Light"/>
                <w:sz w:val="14"/>
                <w:szCs w:val="14"/>
                <w:lang w:val="es-ES"/>
              </w:rPr>
              <w:t>energía. En este caso la energía se r</w:t>
            </w:r>
            <w:r w:rsidRPr="0026589B">
              <w:rPr>
                <w:rFonts w:ascii="Comic Sans MS" w:hAnsi="Comic Sans MS" w:cs="MyriadPro-Light"/>
                <w:sz w:val="14"/>
                <w:szCs w:val="14"/>
                <w:lang w:val="es-ES"/>
              </w:rPr>
              <w:t xml:space="preserve">elaciona con la altura desde la que se suelta el péndulo. </w:t>
            </w:r>
            <w:r w:rsidRPr="0026589B">
              <w:rPr>
                <w:rFonts w:ascii="Comic Sans MS" w:hAnsi="Comic Sans MS" w:cs="MyriadPro-Light"/>
                <w:sz w:val="14"/>
                <w:szCs w:val="14"/>
                <w:lang w:val="es-ES"/>
              </w:rPr>
              <w:t>En las imágenes de la izquierd</w:t>
            </w:r>
            <w:r w:rsidRPr="0026589B">
              <w:rPr>
                <w:rFonts w:ascii="Comic Sans MS" w:hAnsi="Comic Sans MS" w:cs="MyriadPro-Light"/>
                <w:sz w:val="14"/>
                <w:szCs w:val="14"/>
                <w:lang w:val="es-ES"/>
              </w:rPr>
              <w:t xml:space="preserve">a puedes observar dos medios de </w:t>
            </w:r>
            <w:r w:rsidRPr="0026589B">
              <w:rPr>
                <w:rFonts w:ascii="Comic Sans MS" w:hAnsi="Comic Sans MS" w:cs="MyriadPro-Light"/>
                <w:sz w:val="14"/>
                <w:szCs w:val="14"/>
                <w:lang w:val="es-ES"/>
              </w:rPr>
              <w:t xml:space="preserve">transporte semejantes. Ambos se </w:t>
            </w:r>
            <w:r w:rsidRPr="0026589B">
              <w:rPr>
                <w:rFonts w:ascii="Comic Sans MS" w:hAnsi="Comic Sans MS" w:cs="MyriadPro-Light"/>
                <w:sz w:val="14"/>
                <w:szCs w:val="14"/>
                <w:lang w:val="es-ES"/>
              </w:rPr>
              <w:t xml:space="preserve">mueven gracias a la energía. En </w:t>
            </w:r>
            <w:r w:rsidRPr="0026589B">
              <w:rPr>
                <w:rFonts w:ascii="Comic Sans MS" w:hAnsi="Comic Sans MS" w:cs="MyriadPro-Light"/>
                <w:sz w:val="14"/>
                <w:szCs w:val="14"/>
                <w:lang w:val="es-ES"/>
              </w:rPr>
              <w:t>el caso de la bicicleta, la energía proviene del mov</w:t>
            </w:r>
            <w:r w:rsidRPr="0026589B">
              <w:rPr>
                <w:rFonts w:ascii="Comic Sans MS" w:hAnsi="Comic Sans MS" w:cs="MyriadPro-Light"/>
                <w:sz w:val="14"/>
                <w:szCs w:val="14"/>
                <w:lang w:val="es-ES"/>
              </w:rPr>
              <w:t xml:space="preserve">imiento de la </w:t>
            </w:r>
            <w:r w:rsidRPr="0026589B">
              <w:rPr>
                <w:rFonts w:ascii="Comic Sans MS" w:hAnsi="Comic Sans MS" w:cs="MyriadPro-Light"/>
                <w:sz w:val="14"/>
                <w:szCs w:val="14"/>
                <w:lang w:val="es-ES"/>
              </w:rPr>
              <w:t>persona y en el caso de la moto, la energía la aporta el motor.</w:t>
            </w:r>
          </w:p>
          <w:p w:rsidR="003661C5" w:rsidRPr="0026589B" w:rsidRDefault="003661C5" w:rsidP="003661C5">
            <w:pPr>
              <w:autoSpaceDE w:val="0"/>
              <w:autoSpaceDN w:val="0"/>
              <w:adjustRightInd w:val="0"/>
              <w:rPr>
                <w:rFonts w:ascii="Comic Sans MS" w:hAnsi="Comic Sans MS" w:cs="MyriadPro-Light"/>
                <w:sz w:val="14"/>
                <w:szCs w:val="14"/>
                <w:lang w:val="es-ES"/>
              </w:rPr>
            </w:pPr>
            <w:r w:rsidRPr="0026589B">
              <w:rPr>
                <w:rFonts w:ascii="Comic Sans MS" w:hAnsi="Comic Sans MS" w:cs="MyriadPro-Light"/>
                <w:sz w:val="14"/>
                <w:szCs w:val="14"/>
                <w:lang w:val="es-ES"/>
              </w:rPr>
              <w:t>A diario, tus actividades prod</w:t>
            </w:r>
            <w:r w:rsidRPr="0026589B">
              <w:rPr>
                <w:rFonts w:ascii="Comic Sans MS" w:hAnsi="Comic Sans MS" w:cs="MyriadPro-Light"/>
                <w:sz w:val="14"/>
                <w:szCs w:val="14"/>
                <w:lang w:val="es-ES"/>
              </w:rPr>
              <w:t xml:space="preserve">ucen cambios en los objetos que </w:t>
            </w:r>
            <w:r w:rsidRPr="0026589B">
              <w:rPr>
                <w:rFonts w:ascii="Comic Sans MS" w:hAnsi="Comic Sans MS" w:cs="MyriadPro-Light"/>
                <w:sz w:val="14"/>
                <w:szCs w:val="14"/>
                <w:lang w:val="es-ES"/>
              </w:rPr>
              <w:t>te rodean, por ejemplo, cuando</w:t>
            </w:r>
            <w:r w:rsidRPr="0026589B">
              <w:rPr>
                <w:rFonts w:ascii="Comic Sans MS" w:hAnsi="Comic Sans MS" w:cs="MyriadPro-Light"/>
                <w:sz w:val="14"/>
                <w:szCs w:val="14"/>
                <w:lang w:val="es-ES"/>
              </w:rPr>
              <w:t xml:space="preserve"> abres una puerta o levantas la </w:t>
            </w:r>
            <w:r w:rsidRPr="0026589B">
              <w:rPr>
                <w:rFonts w:ascii="Comic Sans MS" w:hAnsi="Comic Sans MS" w:cs="MyriadPro-Light"/>
                <w:sz w:val="14"/>
                <w:szCs w:val="14"/>
                <w:lang w:val="es-ES"/>
              </w:rPr>
              <w:t>mochila del suelo. Esto quiere decir que en nuestro cu</w:t>
            </w:r>
            <w:r w:rsidRPr="0026589B">
              <w:rPr>
                <w:rFonts w:ascii="Comic Sans MS" w:hAnsi="Comic Sans MS" w:cs="MyriadPro-Light"/>
                <w:sz w:val="14"/>
                <w:szCs w:val="14"/>
                <w:lang w:val="es-ES"/>
              </w:rPr>
              <w:t xml:space="preserve">erpo existe </w:t>
            </w:r>
            <w:r w:rsidRPr="0026589B">
              <w:rPr>
                <w:rFonts w:ascii="Comic Sans MS" w:hAnsi="Comic Sans MS" w:cs="MyriadPro-Light"/>
                <w:sz w:val="14"/>
                <w:szCs w:val="14"/>
                <w:lang w:val="es-ES"/>
              </w:rPr>
              <w:t>energía que nos permite llevar a cabo esas actividades.</w:t>
            </w:r>
          </w:p>
          <w:p w:rsidR="00666AA4" w:rsidRPr="0026589B" w:rsidRDefault="003661C5" w:rsidP="003661C5">
            <w:pPr>
              <w:autoSpaceDE w:val="0"/>
              <w:autoSpaceDN w:val="0"/>
              <w:adjustRightInd w:val="0"/>
              <w:rPr>
                <w:rFonts w:ascii="Comic Sans MS" w:hAnsi="Comic Sans MS" w:cs="MyriadPro-Light"/>
                <w:noProof/>
                <w:sz w:val="14"/>
                <w:szCs w:val="14"/>
                <w:lang w:val="es-ES" w:eastAsia="es-ES"/>
              </w:rPr>
            </w:pPr>
            <w:r w:rsidRPr="0026589B">
              <w:rPr>
                <w:rFonts w:ascii="Comic Sans MS" w:hAnsi="Comic Sans MS" w:cs="MyriadPro-Light"/>
                <w:noProof/>
                <w:sz w:val="14"/>
                <w:szCs w:val="14"/>
                <w:lang w:val="es-ES" w:eastAsia="es-ES"/>
              </w:rPr>
              <w:t xml:space="preserve">                             </w:t>
            </w:r>
            <w:r w:rsidR="00666AA4" w:rsidRPr="0026589B">
              <w:rPr>
                <w:rFonts w:ascii="Comic Sans MS" w:hAnsi="Comic Sans MS"/>
                <w:noProof/>
                <w:lang w:val="es-ES" w:eastAsia="es-ES"/>
              </w:rPr>
              <w:drawing>
                <wp:inline distT="0" distB="0" distL="0" distR="0" wp14:anchorId="0A17205E" wp14:editId="34417683">
                  <wp:extent cx="2095500" cy="904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96212" cy="905182"/>
                          </a:xfrm>
                          <a:prstGeom prst="rect">
                            <a:avLst/>
                          </a:prstGeom>
                          <a:ln>
                            <a:noFill/>
                          </a:ln>
                          <a:effectLst>
                            <a:softEdge rad="112500"/>
                          </a:effectLst>
                        </pic:spPr>
                      </pic:pic>
                    </a:graphicData>
                  </a:graphic>
                </wp:inline>
              </w:drawing>
            </w:r>
            <w:r w:rsidR="00666AA4" w:rsidRPr="0026589B">
              <w:rPr>
                <w:rFonts w:ascii="Comic Sans MS" w:hAnsi="Comic Sans MS"/>
                <w:noProof/>
                <w:lang w:val="es-ES" w:eastAsia="es-ES"/>
              </w:rPr>
              <mc:AlternateContent>
                <mc:Choice Requires="wps">
                  <w:drawing>
                    <wp:inline distT="0" distB="0" distL="0" distR="0" wp14:anchorId="4E6C5A8D" wp14:editId="2DDAC0B2">
                      <wp:extent cx="304800" cy="304800"/>
                      <wp:effectExtent l="0" t="0" r="0" b="0"/>
                      <wp:docPr id="4" name="Rectángulo 4" descr="La Mejor Bici - Blo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4" o:spid="_x0000_s1026" alt="La Mejor Bici - Blo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MOu3XnPAgAA1gUAAA4AAAAAAAAAAAAAAAAALgIAAGRycy9lMm9Eb2MueG1sUEsB&#10;Ai0AFAAGAAgAAAAhAEyg6SzYAAAAAwEAAA8AAAAAAAAAAAAAAAAAKQUAAGRycy9kb3ducmV2Lnht&#10;bFBLBQYAAAAABAAEAPMAAAAuBgAAAAA=&#10;" filled="f" stroked="f">
                      <o:lock v:ext="edit" aspectratio="t"/>
                      <w10:anchorlock/>
                    </v:rect>
                  </w:pict>
                </mc:Fallback>
              </mc:AlternateContent>
            </w:r>
            <w:r w:rsidRPr="0026589B">
              <w:rPr>
                <w:rFonts w:ascii="Comic Sans MS" w:hAnsi="Comic Sans MS" w:cs="MyriadPro-Light"/>
                <w:noProof/>
                <w:sz w:val="14"/>
                <w:szCs w:val="14"/>
                <w:lang w:val="es-ES" w:eastAsia="es-ES"/>
              </w:rPr>
              <w:t xml:space="preserve">    </w:t>
            </w:r>
            <w:r w:rsidR="00666AA4" w:rsidRPr="0026589B">
              <w:rPr>
                <w:rFonts w:ascii="Comic Sans MS" w:hAnsi="Comic Sans MS"/>
                <w:noProof/>
                <w:lang w:val="es-ES" w:eastAsia="es-ES"/>
              </w:rPr>
              <w:drawing>
                <wp:inline distT="0" distB="0" distL="0" distR="0" wp14:anchorId="3C1F2E9A" wp14:editId="134B9DCB">
                  <wp:extent cx="1905000" cy="8667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05647" cy="867069"/>
                          </a:xfrm>
                          <a:prstGeom prst="rect">
                            <a:avLst/>
                          </a:prstGeom>
                          <a:ln>
                            <a:noFill/>
                          </a:ln>
                          <a:effectLst>
                            <a:softEdge rad="112500"/>
                          </a:effectLst>
                        </pic:spPr>
                      </pic:pic>
                    </a:graphicData>
                  </a:graphic>
                </wp:inline>
              </w:drawing>
            </w:r>
            <w:r w:rsidRPr="0026589B">
              <w:rPr>
                <w:rFonts w:ascii="Comic Sans MS" w:hAnsi="Comic Sans MS" w:cs="MyriadPro-Light"/>
                <w:noProof/>
                <w:sz w:val="14"/>
                <w:szCs w:val="14"/>
                <w:lang w:val="es-ES" w:eastAsia="es-ES"/>
              </w:rPr>
              <w:t xml:space="preserve">       </w:t>
            </w:r>
          </w:p>
          <w:p w:rsidR="00666AA4" w:rsidRPr="0026589B" w:rsidRDefault="00666AA4" w:rsidP="00666AA4">
            <w:pPr>
              <w:autoSpaceDE w:val="0"/>
              <w:autoSpaceDN w:val="0"/>
              <w:adjustRightInd w:val="0"/>
              <w:jc w:val="center"/>
              <w:rPr>
                <w:rFonts w:ascii="Comic Sans MS" w:hAnsi="Comic Sans MS" w:cs="Futura-Bold"/>
                <w:b/>
                <w:bCs/>
                <w:color w:val="001AE6"/>
                <w:sz w:val="20"/>
                <w:szCs w:val="20"/>
                <w:lang w:val="es-ES"/>
              </w:rPr>
            </w:pPr>
            <w:r w:rsidRPr="0026589B">
              <w:rPr>
                <w:rFonts w:ascii="Comic Sans MS" w:hAnsi="Comic Sans MS" w:cs="Futura-Bold"/>
                <w:b/>
                <w:bCs/>
                <w:color w:val="001AE6"/>
                <w:sz w:val="20"/>
                <w:szCs w:val="20"/>
                <w:lang w:val="es-ES"/>
              </w:rPr>
              <w:t>Manifestaciones de la energía</w:t>
            </w:r>
          </w:p>
          <w:p w:rsidR="00666AA4" w:rsidRPr="0026589B" w:rsidRDefault="00666AA4" w:rsidP="00666AA4">
            <w:pPr>
              <w:autoSpaceDE w:val="0"/>
              <w:autoSpaceDN w:val="0"/>
              <w:adjustRightInd w:val="0"/>
              <w:jc w:val="center"/>
              <w:rPr>
                <w:rFonts w:ascii="Comic Sans MS" w:hAnsi="Comic Sans MS" w:cs="Futura-Bold"/>
                <w:b/>
                <w:bCs/>
                <w:color w:val="001AE6"/>
                <w:sz w:val="20"/>
                <w:szCs w:val="20"/>
                <w:lang w:val="es-ES"/>
              </w:rPr>
            </w:pPr>
          </w:p>
          <w:p w:rsidR="00666AA4" w:rsidRPr="0026589B" w:rsidRDefault="00666AA4" w:rsidP="00666AA4">
            <w:pPr>
              <w:autoSpaceDE w:val="0"/>
              <w:autoSpaceDN w:val="0"/>
              <w:adjustRightInd w:val="0"/>
              <w:rPr>
                <w:rFonts w:ascii="Comic Sans MS" w:hAnsi="Comic Sans MS" w:cs="MyriadPro-Light"/>
                <w:color w:val="000000"/>
                <w:sz w:val="20"/>
                <w:szCs w:val="20"/>
                <w:lang w:val="es-ES"/>
              </w:rPr>
            </w:pPr>
            <w:r w:rsidRPr="0026589B">
              <w:rPr>
                <w:rFonts w:ascii="Comic Sans MS" w:hAnsi="Comic Sans MS" w:cs="MyriadPro-Light"/>
                <w:color w:val="000000"/>
                <w:sz w:val="20"/>
                <w:szCs w:val="20"/>
                <w:lang w:val="es-ES"/>
              </w:rPr>
              <w:t xml:space="preserve">La </w:t>
            </w:r>
            <w:r w:rsidRPr="0026589B">
              <w:rPr>
                <w:rFonts w:ascii="Comic Sans MS" w:hAnsi="Comic Sans MS" w:cs="MyriadPro-Semibold"/>
                <w:color w:val="000000"/>
                <w:sz w:val="20"/>
                <w:szCs w:val="20"/>
                <w:lang w:val="es-ES"/>
              </w:rPr>
              <w:t xml:space="preserve">energía </w:t>
            </w:r>
            <w:r w:rsidRPr="0026589B">
              <w:rPr>
                <w:rFonts w:ascii="Comic Sans MS" w:hAnsi="Comic Sans MS" w:cs="MyriadPro-Light"/>
                <w:color w:val="000000"/>
                <w:sz w:val="20"/>
                <w:szCs w:val="20"/>
                <w:lang w:val="es-ES"/>
              </w:rPr>
              <w:t>es la capacidad de pr</w:t>
            </w:r>
            <w:r w:rsidRPr="0026589B">
              <w:rPr>
                <w:rFonts w:ascii="Comic Sans MS" w:hAnsi="Comic Sans MS" w:cs="MyriadPro-Light"/>
                <w:color w:val="000000"/>
                <w:sz w:val="20"/>
                <w:szCs w:val="20"/>
                <w:lang w:val="es-ES"/>
              </w:rPr>
              <w:t xml:space="preserve">oducir cambios en el movimiento </w:t>
            </w:r>
            <w:r w:rsidRPr="0026589B">
              <w:rPr>
                <w:rFonts w:ascii="Comic Sans MS" w:hAnsi="Comic Sans MS" w:cs="MyriadPro-Light"/>
                <w:color w:val="000000"/>
                <w:sz w:val="20"/>
                <w:szCs w:val="20"/>
                <w:lang w:val="es-ES"/>
              </w:rPr>
              <w:t>y posición de un cuerpo o en el</w:t>
            </w:r>
            <w:r w:rsidRPr="0026589B">
              <w:rPr>
                <w:rFonts w:ascii="Comic Sans MS" w:hAnsi="Comic Sans MS" w:cs="MyriadPro-Light"/>
                <w:color w:val="000000"/>
                <w:sz w:val="20"/>
                <w:szCs w:val="20"/>
                <w:lang w:val="es-ES"/>
              </w:rPr>
              <w:t xml:space="preserve"> estado de la materia en que se </w:t>
            </w:r>
            <w:r w:rsidRPr="0026589B">
              <w:rPr>
                <w:rFonts w:ascii="Comic Sans MS" w:hAnsi="Comic Sans MS" w:cs="MyriadPro-Light"/>
                <w:color w:val="000000"/>
                <w:sz w:val="20"/>
                <w:szCs w:val="20"/>
                <w:lang w:val="es-ES"/>
              </w:rPr>
              <w:t xml:space="preserve">encuentran, entre muchos otros. La </w:t>
            </w:r>
            <w:r w:rsidRPr="0026589B">
              <w:rPr>
                <w:rFonts w:ascii="Comic Sans MS" w:hAnsi="Comic Sans MS" w:cs="MyriadPro-Light"/>
                <w:color w:val="000000"/>
                <w:sz w:val="20"/>
                <w:szCs w:val="20"/>
                <w:lang w:val="es-ES"/>
              </w:rPr>
              <w:t xml:space="preserve">energía es una sola, pero en la </w:t>
            </w:r>
            <w:r w:rsidRPr="0026589B">
              <w:rPr>
                <w:rFonts w:ascii="Comic Sans MS" w:hAnsi="Comic Sans MS" w:cs="MyriadPro-Light"/>
                <w:color w:val="000000"/>
                <w:sz w:val="20"/>
                <w:szCs w:val="20"/>
                <w:lang w:val="es-ES"/>
              </w:rPr>
              <w:t>naturaleza se manifiesta de distintas formas, como las siguientes.</w:t>
            </w:r>
          </w:p>
          <w:tbl>
            <w:tblPr>
              <w:tblStyle w:val="Tablaconcuadrcula"/>
              <w:tblW w:w="0" w:type="auto"/>
              <w:tblLook w:val="04A0" w:firstRow="1" w:lastRow="0" w:firstColumn="1" w:lastColumn="0" w:noHBand="0" w:noVBand="1"/>
            </w:tblPr>
            <w:tblGrid>
              <w:gridCol w:w="2602"/>
              <w:gridCol w:w="6969"/>
            </w:tblGrid>
            <w:tr w:rsidR="00B65F46" w:rsidRPr="0026589B" w:rsidTr="00B65F46">
              <w:tc>
                <w:tcPr>
                  <w:tcW w:w="2405" w:type="dxa"/>
                </w:tcPr>
                <w:p w:rsidR="00B65F46" w:rsidRPr="0026589B" w:rsidRDefault="00B65F46" w:rsidP="003661C5">
                  <w:pPr>
                    <w:autoSpaceDE w:val="0"/>
                    <w:autoSpaceDN w:val="0"/>
                    <w:adjustRightInd w:val="0"/>
                    <w:rPr>
                      <w:rFonts w:ascii="Comic Sans MS" w:hAnsi="Comic Sans MS" w:cs="MyriadPro-Light"/>
                      <w:noProof/>
                      <w:sz w:val="20"/>
                      <w:szCs w:val="20"/>
                      <w:lang w:val="es-ES" w:eastAsia="es-ES"/>
                    </w:rPr>
                  </w:pPr>
                  <w:r w:rsidRPr="0026589B">
                    <w:rPr>
                      <w:rFonts w:ascii="Comic Sans MS" w:hAnsi="Comic Sans MS"/>
                      <w:sz w:val="20"/>
                      <w:szCs w:val="20"/>
                    </w:rPr>
                    <w:object w:dxaOrig="6915" w:dyaOrig="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81.75pt" o:ole="">
                        <v:imagedata r:id="rId11" o:title=""/>
                      </v:shape>
                      <o:OLEObject Type="Embed" ProgID="PBrush" ShapeID="_x0000_i1025" DrawAspect="Content" ObjectID="_1662999864" r:id="rId12"/>
                    </w:object>
                  </w:r>
                </w:p>
              </w:tc>
              <w:tc>
                <w:tcPr>
                  <w:tcW w:w="7042" w:type="dxa"/>
                </w:tcPr>
                <w:p w:rsidR="00B65F46" w:rsidRPr="0026589B" w:rsidRDefault="00B65F46" w:rsidP="00B65F46">
                  <w:pPr>
                    <w:autoSpaceDE w:val="0"/>
                    <w:autoSpaceDN w:val="0"/>
                    <w:adjustRightInd w:val="0"/>
                    <w:rPr>
                      <w:rFonts w:ascii="Comic Sans MS" w:hAnsi="Comic Sans MS" w:cs="MyriadPro-Light"/>
                      <w:sz w:val="20"/>
                      <w:szCs w:val="20"/>
                      <w:lang w:val="es-ES"/>
                    </w:rPr>
                  </w:pPr>
                  <w:r w:rsidRPr="0026589B">
                    <w:rPr>
                      <w:rFonts w:ascii="Comic Sans MS" w:hAnsi="Comic Sans MS" w:cs="MyriadPro-Semibold"/>
                      <w:b/>
                      <w:sz w:val="20"/>
                      <w:szCs w:val="20"/>
                      <w:lang w:val="es-ES"/>
                    </w:rPr>
                    <w:t>Energía mecánica</w:t>
                  </w:r>
                  <w:r w:rsidRPr="0026589B">
                    <w:rPr>
                      <w:rFonts w:ascii="Comic Sans MS" w:hAnsi="Comic Sans MS" w:cs="MyriadPro-Semibold"/>
                      <w:sz w:val="20"/>
                      <w:szCs w:val="20"/>
                      <w:lang w:val="es-ES"/>
                    </w:rPr>
                    <w:t xml:space="preserve">: </w:t>
                  </w:r>
                  <w:r w:rsidRPr="0026589B">
                    <w:rPr>
                      <w:rFonts w:ascii="Comic Sans MS" w:hAnsi="Comic Sans MS" w:cs="MyriadPro-Light"/>
                      <w:sz w:val="20"/>
                      <w:szCs w:val="20"/>
                      <w:lang w:val="es-ES"/>
                    </w:rPr>
                    <w:t xml:space="preserve">Se relaciona con la posición y movimiento de los cuerpos. Se manifiesta de dos maneras: </w:t>
                  </w:r>
                  <w:r w:rsidRPr="0026589B">
                    <w:rPr>
                      <w:rFonts w:ascii="Comic Sans MS" w:hAnsi="Comic Sans MS" w:cs="MyriadPro-Semibold"/>
                      <w:sz w:val="20"/>
                      <w:szCs w:val="20"/>
                      <w:lang w:val="es-ES"/>
                    </w:rPr>
                    <w:t>energía</w:t>
                  </w:r>
                  <w:r w:rsidRPr="0026589B">
                    <w:rPr>
                      <w:rFonts w:ascii="Comic Sans MS" w:hAnsi="Comic Sans MS" w:cs="MyriadPro-Light"/>
                      <w:sz w:val="20"/>
                      <w:szCs w:val="20"/>
                      <w:lang w:val="es-ES"/>
                    </w:rPr>
                    <w:t xml:space="preserve"> </w:t>
                  </w:r>
                  <w:r w:rsidRPr="0026589B">
                    <w:rPr>
                      <w:rFonts w:ascii="Comic Sans MS" w:hAnsi="Comic Sans MS" w:cs="MyriadPro-Semibold"/>
                      <w:sz w:val="20"/>
                      <w:szCs w:val="20"/>
                      <w:lang w:val="es-ES"/>
                    </w:rPr>
                    <w:t xml:space="preserve">potencial </w:t>
                  </w:r>
                  <w:r w:rsidRPr="0026589B">
                    <w:rPr>
                      <w:rFonts w:ascii="Comic Sans MS" w:hAnsi="Comic Sans MS" w:cs="MyriadPro-Light"/>
                      <w:sz w:val="20"/>
                      <w:szCs w:val="20"/>
                      <w:lang w:val="es-ES"/>
                    </w:rPr>
                    <w:t xml:space="preserve">(o energía almacenada) y </w:t>
                  </w:r>
                  <w:r w:rsidRPr="0026589B">
                    <w:rPr>
                      <w:rFonts w:ascii="Comic Sans MS" w:hAnsi="Comic Sans MS" w:cs="MyriadPro-Semibold"/>
                      <w:sz w:val="20"/>
                      <w:szCs w:val="20"/>
                      <w:lang w:val="es-ES"/>
                    </w:rPr>
                    <w:t>energía</w:t>
                  </w:r>
                  <w:r w:rsidRPr="0026589B">
                    <w:rPr>
                      <w:rFonts w:ascii="Comic Sans MS" w:hAnsi="Comic Sans MS" w:cs="MyriadPro-Light"/>
                      <w:sz w:val="20"/>
                      <w:szCs w:val="20"/>
                      <w:lang w:val="es-ES"/>
                    </w:rPr>
                    <w:t xml:space="preserve"> </w:t>
                  </w:r>
                  <w:r w:rsidRPr="0026589B">
                    <w:rPr>
                      <w:rFonts w:ascii="Comic Sans MS" w:hAnsi="Comic Sans MS" w:cs="MyriadPro-Semibold"/>
                      <w:sz w:val="20"/>
                      <w:szCs w:val="20"/>
                      <w:lang w:val="es-ES"/>
                    </w:rPr>
                    <w:t xml:space="preserve">cinética </w:t>
                  </w:r>
                  <w:r w:rsidRPr="0026589B">
                    <w:rPr>
                      <w:rFonts w:ascii="Comic Sans MS" w:hAnsi="Comic Sans MS" w:cs="MyriadPro-Light"/>
                      <w:sz w:val="20"/>
                      <w:szCs w:val="20"/>
                      <w:lang w:val="es-ES"/>
                    </w:rPr>
                    <w:t>(o energía del movimiento). Por ejemplo, las manzanas en el árbol tienen energía potencial, debido a la altura que las separa del piso, y el guepardo corriendo tiene energía cinética.</w:t>
                  </w:r>
                </w:p>
                <w:p w:rsidR="00B65F46" w:rsidRPr="0026589B" w:rsidRDefault="00B65F46" w:rsidP="003661C5">
                  <w:pPr>
                    <w:autoSpaceDE w:val="0"/>
                    <w:autoSpaceDN w:val="0"/>
                    <w:adjustRightInd w:val="0"/>
                    <w:rPr>
                      <w:rFonts w:ascii="Comic Sans MS" w:hAnsi="Comic Sans MS" w:cs="MyriadPro-Light"/>
                      <w:noProof/>
                      <w:sz w:val="20"/>
                      <w:szCs w:val="20"/>
                      <w:lang w:val="es-ES" w:eastAsia="es-ES"/>
                    </w:rPr>
                  </w:pPr>
                </w:p>
              </w:tc>
            </w:tr>
            <w:tr w:rsidR="00B65F46" w:rsidRPr="0026589B" w:rsidTr="00B65F46">
              <w:tc>
                <w:tcPr>
                  <w:tcW w:w="2405" w:type="dxa"/>
                </w:tcPr>
                <w:p w:rsidR="00B65F46" w:rsidRPr="0026589B" w:rsidRDefault="00B65F46" w:rsidP="00B65F46">
                  <w:pPr>
                    <w:autoSpaceDE w:val="0"/>
                    <w:autoSpaceDN w:val="0"/>
                    <w:adjustRightInd w:val="0"/>
                    <w:jc w:val="center"/>
                    <w:rPr>
                      <w:rFonts w:ascii="Comic Sans MS" w:hAnsi="Comic Sans MS" w:cs="MyriadPro-Light"/>
                      <w:noProof/>
                      <w:sz w:val="20"/>
                      <w:szCs w:val="20"/>
                      <w:lang w:val="es-ES" w:eastAsia="es-ES"/>
                    </w:rPr>
                  </w:pPr>
                  <w:r w:rsidRPr="0026589B">
                    <w:rPr>
                      <w:rFonts w:ascii="Comic Sans MS" w:hAnsi="Comic Sans MS" w:cs="MyriadPro-Light"/>
                      <w:noProof/>
                      <w:sz w:val="20"/>
                      <w:szCs w:val="20"/>
                      <w:lang w:val="es-ES" w:eastAsia="es-ES"/>
                    </w:rPr>
                    <w:drawing>
                      <wp:inline distT="0" distB="0" distL="0" distR="0" wp14:anchorId="56F13209" wp14:editId="7E19736F">
                        <wp:extent cx="1323975" cy="11144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114425"/>
                                </a:xfrm>
                                <a:prstGeom prst="ellipse">
                                  <a:avLst/>
                                </a:prstGeom>
                                <a:ln>
                                  <a:noFill/>
                                </a:ln>
                                <a:effectLst>
                                  <a:softEdge rad="112500"/>
                                </a:effectLst>
                              </pic:spPr>
                            </pic:pic>
                          </a:graphicData>
                        </a:graphic>
                      </wp:inline>
                    </w:drawing>
                  </w:r>
                </w:p>
              </w:tc>
              <w:tc>
                <w:tcPr>
                  <w:tcW w:w="7042" w:type="dxa"/>
                </w:tcPr>
                <w:p w:rsidR="00B65F46" w:rsidRPr="0026589B" w:rsidRDefault="00B65F46" w:rsidP="00B65F46">
                  <w:pPr>
                    <w:autoSpaceDE w:val="0"/>
                    <w:autoSpaceDN w:val="0"/>
                    <w:adjustRightInd w:val="0"/>
                    <w:rPr>
                      <w:rFonts w:ascii="Comic Sans MS" w:hAnsi="Comic Sans MS" w:cs="MyriadPro-Light"/>
                      <w:sz w:val="20"/>
                      <w:szCs w:val="20"/>
                      <w:lang w:val="es-ES"/>
                    </w:rPr>
                  </w:pPr>
                  <w:r w:rsidRPr="0026589B">
                    <w:rPr>
                      <w:rFonts w:ascii="Comic Sans MS" w:hAnsi="Comic Sans MS" w:cs="MyriadPro-Semibold"/>
                      <w:b/>
                      <w:sz w:val="20"/>
                      <w:szCs w:val="20"/>
                      <w:lang w:val="es-ES"/>
                    </w:rPr>
                    <w:t>Energía lumínica</w:t>
                  </w:r>
                  <w:r w:rsidRPr="0026589B">
                    <w:rPr>
                      <w:rFonts w:ascii="Comic Sans MS" w:hAnsi="Comic Sans MS" w:cs="MyriadPro-Semibold"/>
                      <w:sz w:val="20"/>
                      <w:szCs w:val="20"/>
                      <w:lang w:val="es-ES"/>
                    </w:rPr>
                    <w:t xml:space="preserve">: </w:t>
                  </w:r>
                  <w:r w:rsidRPr="0026589B">
                    <w:rPr>
                      <w:rFonts w:ascii="Comic Sans MS" w:hAnsi="Comic Sans MS" w:cs="MyriadPro-Light"/>
                      <w:sz w:val="20"/>
                      <w:szCs w:val="20"/>
                      <w:lang w:val="es-ES"/>
                    </w:rPr>
                    <w:t>La producen todos los cuerpos que emiten luz, como el sol, una ampolleta encendida e incluso algunos organismos como las luciérnagas.</w:t>
                  </w:r>
                </w:p>
                <w:p w:rsidR="00B65F46" w:rsidRPr="0026589B" w:rsidRDefault="00B65F46" w:rsidP="003661C5">
                  <w:pPr>
                    <w:autoSpaceDE w:val="0"/>
                    <w:autoSpaceDN w:val="0"/>
                    <w:adjustRightInd w:val="0"/>
                    <w:rPr>
                      <w:rFonts w:ascii="Comic Sans MS" w:hAnsi="Comic Sans MS" w:cs="MyriadPro-Light"/>
                      <w:sz w:val="20"/>
                      <w:szCs w:val="20"/>
                      <w:lang w:val="es-ES"/>
                    </w:rPr>
                  </w:pPr>
                  <w:r w:rsidRPr="0026589B">
                    <w:rPr>
                      <w:rFonts w:ascii="Comic Sans MS" w:hAnsi="Comic Sans MS" w:cs="MyriadPro-Light"/>
                      <w:sz w:val="20"/>
                      <w:szCs w:val="20"/>
                      <w:lang w:val="es-ES"/>
                    </w:rPr>
                    <w:t>El sol es la principal fuente de energía del planeta. Gracias a su calor, la temperatura  de la Tierra es apta para la vida y su luz es la principal fuente de energía que usan los vegetales.</w:t>
                  </w:r>
                </w:p>
              </w:tc>
            </w:tr>
            <w:tr w:rsidR="00B65F46" w:rsidRPr="0026589B" w:rsidTr="00B65F46">
              <w:tc>
                <w:tcPr>
                  <w:tcW w:w="2405" w:type="dxa"/>
                </w:tcPr>
                <w:p w:rsidR="00B65F46" w:rsidRPr="0026589B" w:rsidRDefault="00B65F46" w:rsidP="003661C5">
                  <w:pPr>
                    <w:autoSpaceDE w:val="0"/>
                    <w:autoSpaceDN w:val="0"/>
                    <w:adjustRightInd w:val="0"/>
                    <w:rPr>
                      <w:rFonts w:ascii="Comic Sans MS" w:hAnsi="Comic Sans MS" w:cs="MyriadPro-Light"/>
                      <w:noProof/>
                      <w:sz w:val="20"/>
                      <w:szCs w:val="20"/>
                      <w:lang w:val="es-ES" w:eastAsia="es-ES"/>
                    </w:rPr>
                  </w:pPr>
                  <w:r w:rsidRPr="0026589B">
                    <w:rPr>
                      <w:rFonts w:ascii="Comic Sans MS" w:hAnsi="Comic Sans MS" w:cs="MyriadPro-Light"/>
                      <w:noProof/>
                      <w:sz w:val="20"/>
                      <w:szCs w:val="20"/>
                      <w:lang w:val="es-ES" w:eastAsia="es-ES"/>
                    </w:rPr>
                    <w:drawing>
                      <wp:inline distT="0" distB="0" distL="0" distR="0" wp14:anchorId="316E664E" wp14:editId="73579746">
                        <wp:extent cx="1381125" cy="10572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1057275"/>
                                </a:xfrm>
                                <a:prstGeom prst="ellipse">
                                  <a:avLst/>
                                </a:prstGeom>
                                <a:ln>
                                  <a:noFill/>
                                </a:ln>
                                <a:effectLst>
                                  <a:softEdge rad="112500"/>
                                </a:effectLst>
                              </pic:spPr>
                            </pic:pic>
                          </a:graphicData>
                        </a:graphic>
                      </wp:inline>
                    </w:drawing>
                  </w:r>
                </w:p>
              </w:tc>
              <w:tc>
                <w:tcPr>
                  <w:tcW w:w="7042" w:type="dxa"/>
                </w:tcPr>
                <w:p w:rsidR="00B65F46" w:rsidRPr="0026589B" w:rsidRDefault="00B65F46" w:rsidP="00B65F46">
                  <w:pPr>
                    <w:autoSpaceDE w:val="0"/>
                    <w:autoSpaceDN w:val="0"/>
                    <w:adjustRightInd w:val="0"/>
                    <w:rPr>
                      <w:rFonts w:ascii="Comic Sans MS" w:hAnsi="Comic Sans MS" w:cs="MyriadPro-Light"/>
                      <w:sz w:val="20"/>
                      <w:szCs w:val="20"/>
                      <w:lang w:val="es-ES"/>
                    </w:rPr>
                  </w:pPr>
                  <w:r w:rsidRPr="0026589B">
                    <w:rPr>
                      <w:rFonts w:ascii="Comic Sans MS" w:hAnsi="Comic Sans MS" w:cs="MyriadPro-Semibold"/>
                      <w:b/>
                      <w:sz w:val="20"/>
                      <w:szCs w:val="20"/>
                      <w:lang w:val="es-ES"/>
                    </w:rPr>
                    <w:t>Energía eléctrica</w:t>
                  </w:r>
                  <w:r w:rsidRPr="0026589B">
                    <w:rPr>
                      <w:rFonts w:ascii="Comic Sans MS" w:hAnsi="Comic Sans MS" w:cs="MyriadPro-Semibold"/>
                      <w:sz w:val="20"/>
                      <w:szCs w:val="20"/>
                      <w:lang w:val="es-ES"/>
                    </w:rPr>
                    <w:t xml:space="preserve">: </w:t>
                  </w:r>
                  <w:r w:rsidRPr="0026589B">
                    <w:rPr>
                      <w:rFonts w:ascii="Comic Sans MS" w:hAnsi="Comic Sans MS" w:cs="MyriadPro-Light"/>
                      <w:sz w:val="20"/>
                      <w:szCs w:val="20"/>
                      <w:lang w:val="es-ES"/>
                    </w:rPr>
                    <w:t>Se debe al movimiento de las cargas eléctricas de las partículas que forman los materiales conductores, como los metales.</w:t>
                  </w:r>
                </w:p>
                <w:p w:rsidR="00B65F46" w:rsidRPr="0026589B" w:rsidRDefault="00B65F46" w:rsidP="003661C5">
                  <w:pPr>
                    <w:autoSpaceDE w:val="0"/>
                    <w:autoSpaceDN w:val="0"/>
                    <w:adjustRightInd w:val="0"/>
                    <w:rPr>
                      <w:rFonts w:ascii="Comic Sans MS" w:hAnsi="Comic Sans MS" w:cs="MyriadPro-Light"/>
                      <w:sz w:val="20"/>
                      <w:szCs w:val="20"/>
                      <w:lang w:val="es-ES"/>
                    </w:rPr>
                  </w:pPr>
                  <w:r w:rsidRPr="0026589B">
                    <w:rPr>
                      <w:rFonts w:ascii="Comic Sans MS" w:hAnsi="Comic Sans MS" w:cs="MyriadPro-Light"/>
                      <w:sz w:val="20"/>
                      <w:szCs w:val="20"/>
                      <w:lang w:val="es-ES"/>
                    </w:rPr>
                    <w:t>El cobre se usa en los cables del tendido eléctrico porque conduce muy bien la electricidad, una forma de energía imprescindible para nuestra forma de vida. ¿Te imaginas cómo sería el mundo sin ella?</w:t>
                  </w:r>
                </w:p>
              </w:tc>
            </w:tr>
            <w:tr w:rsidR="00B65F46" w:rsidRPr="0026589B" w:rsidTr="00B65F46">
              <w:tc>
                <w:tcPr>
                  <w:tcW w:w="2405" w:type="dxa"/>
                </w:tcPr>
                <w:p w:rsidR="00B65F46" w:rsidRPr="0026589B" w:rsidRDefault="00B65F46" w:rsidP="003661C5">
                  <w:pPr>
                    <w:autoSpaceDE w:val="0"/>
                    <w:autoSpaceDN w:val="0"/>
                    <w:adjustRightInd w:val="0"/>
                    <w:rPr>
                      <w:rFonts w:ascii="Comic Sans MS" w:hAnsi="Comic Sans MS" w:cs="MyriadPro-Light"/>
                      <w:noProof/>
                      <w:sz w:val="20"/>
                      <w:szCs w:val="20"/>
                      <w:lang w:val="es-ES" w:eastAsia="es-ES"/>
                    </w:rPr>
                  </w:pPr>
                  <w:r w:rsidRPr="0026589B">
                    <w:rPr>
                      <w:rFonts w:ascii="Comic Sans MS" w:hAnsi="Comic Sans MS" w:cs="MyriadPro-Light"/>
                      <w:noProof/>
                      <w:sz w:val="20"/>
                      <w:szCs w:val="20"/>
                      <w:lang w:val="es-ES" w:eastAsia="es-ES"/>
                    </w:rPr>
                    <w:drawing>
                      <wp:inline distT="0" distB="0" distL="0" distR="0" wp14:anchorId="02534993" wp14:editId="503A4A84">
                        <wp:extent cx="1104900" cy="8286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828675"/>
                                </a:xfrm>
                                <a:prstGeom prst="ellipse">
                                  <a:avLst/>
                                </a:prstGeom>
                                <a:ln>
                                  <a:noFill/>
                                </a:ln>
                                <a:effectLst>
                                  <a:softEdge rad="112500"/>
                                </a:effectLst>
                              </pic:spPr>
                            </pic:pic>
                          </a:graphicData>
                        </a:graphic>
                      </wp:inline>
                    </w:drawing>
                  </w:r>
                </w:p>
              </w:tc>
              <w:tc>
                <w:tcPr>
                  <w:tcW w:w="7042" w:type="dxa"/>
                </w:tcPr>
                <w:p w:rsidR="00B65F46" w:rsidRPr="0026589B" w:rsidRDefault="00B65F46" w:rsidP="00B65F46">
                  <w:pPr>
                    <w:autoSpaceDE w:val="0"/>
                    <w:autoSpaceDN w:val="0"/>
                    <w:adjustRightInd w:val="0"/>
                    <w:rPr>
                      <w:rFonts w:ascii="Comic Sans MS" w:hAnsi="Comic Sans MS" w:cs="MyriadPro-Light"/>
                      <w:sz w:val="20"/>
                      <w:szCs w:val="20"/>
                      <w:lang w:val="es-ES"/>
                    </w:rPr>
                  </w:pPr>
                  <w:r w:rsidRPr="0026589B">
                    <w:rPr>
                      <w:rFonts w:ascii="Comic Sans MS" w:hAnsi="Comic Sans MS" w:cs="MyriadPro-Semibold"/>
                      <w:b/>
                      <w:sz w:val="20"/>
                      <w:szCs w:val="20"/>
                      <w:lang w:val="es-ES"/>
                    </w:rPr>
                    <w:t>Energía química:</w:t>
                  </w:r>
                  <w:r w:rsidRPr="0026589B">
                    <w:rPr>
                      <w:rFonts w:ascii="Comic Sans MS" w:hAnsi="Comic Sans MS" w:cs="MyriadPro-Semibold"/>
                      <w:sz w:val="20"/>
                      <w:szCs w:val="20"/>
                      <w:lang w:val="es-ES"/>
                    </w:rPr>
                    <w:t xml:space="preserve"> </w:t>
                  </w:r>
                  <w:r w:rsidRPr="0026589B">
                    <w:rPr>
                      <w:rFonts w:ascii="Comic Sans MS" w:hAnsi="Comic Sans MS" w:cs="MyriadPro-Light"/>
                      <w:sz w:val="20"/>
                      <w:szCs w:val="20"/>
                      <w:lang w:val="es-ES"/>
                    </w:rPr>
                    <w:t xml:space="preserve">Se encuentra almacenada </w:t>
                  </w:r>
                  <w:r w:rsidRPr="0026589B">
                    <w:rPr>
                      <w:rFonts w:ascii="Comic Sans MS" w:hAnsi="Comic Sans MS" w:cs="MyriadPro-Light"/>
                      <w:sz w:val="20"/>
                      <w:szCs w:val="20"/>
                      <w:lang w:val="es-ES"/>
                    </w:rPr>
                    <w:t>en sust</w:t>
                  </w:r>
                  <w:r w:rsidRPr="0026589B">
                    <w:rPr>
                      <w:rFonts w:ascii="Comic Sans MS" w:hAnsi="Comic Sans MS" w:cs="MyriadPro-Light"/>
                      <w:sz w:val="20"/>
                      <w:szCs w:val="20"/>
                      <w:lang w:val="es-ES"/>
                    </w:rPr>
                    <w:t xml:space="preserve">ancias como los alimentos y los </w:t>
                  </w:r>
                  <w:r w:rsidRPr="0026589B">
                    <w:rPr>
                      <w:rFonts w:ascii="Comic Sans MS" w:hAnsi="Comic Sans MS" w:cs="MyriadPro-Light"/>
                      <w:sz w:val="20"/>
                      <w:szCs w:val="20"/>
                      <w:lang w:val="es-ES"/>
                    </w:rPr>
                    <w:t xml:space="preserve">combustibles </w:t>
                  </w:r>
                  <w:r w:rsidRPr="0026589B">
                    <w:rPr>
                      <w:rFonts w:ascii="Comic Sans MS" w:hAnsi="Comic Sans MS" w:cs="MyriadPro-Light"/>
                      <w:sz w:val="20"/>
                      <w:szCs w:val="20"/>
                      <w:lang w:val="es-ES"/>
                    </w:rPr>
                    <w:t xml:space="preserve">(como el petróleo y el carbón). </w:t>
                  </w:r>
                  <w:r w:rsidRPr="0026589B">
                    <w:rPr>
                      <w:rFonts w:ascii="Comic Sans MS" w:hAnsi="Comic Sans MS" w:cs="MyriadPro-Light"/>
                      <w:sz w:val="20"/>
                      <w:szCs w:val="20"/>
                      <w:lang w:val="es-ES"/>
                    </w:rPr>
                    <w:t>Cuando est</w:t>
                  </w:r>
                  <w:r w:rsidRPr="0026589B">
                    <w:rPr>
                      <w:rFonts w:ascii="Comic Sans MS" w:hAnsi="Comic Sans MS" w:cs="MyriadPro-Light"/>
                      <w:sz w:val="20"/>
                      <w:szCs w:val="20"/>
                      <w:lang w:val="es-ES"/>
                    </w:rPr>
                    <w:t xml:space="preserve">as sustancias son transformadas </w:t>
                  </w:r>
                  <w:r w:rsidRPr="0026589B">
                    <w:rPr>
                      <w:rFonts w:ascii="Comic Sans MS" w:hAnsi="Comic Sans MS" w:cs="MyriadPro-Light"/>
                      <w:sz w:val="20"/>
                      <w:szCs w:val="20"/>
                      <w:lang w:val="es-ES"/>
                    </w:rPr>
                    <w:t>pueden liberar la energía que contienen,</w:t>
                  </w:r>
                  <w:r w:rsidRPr="0026589B">
                    <w:rPr>
                      <w:rFonts w:ascii="Comic Sans MS" w:hAnsi="Comic Sans MS" w:cs="MyriadPro-Light"/>
                      <w:sz w:val="20"/>
                      <w:szCs w:val="20"/>
                      <w:lang w:val="es-ES"/>
                    </w:rPr>
                    <w:t xml:space="preserve"> </w:t>
                  </w:r>
                  <w:r w:rsidRPr="0026589B">
                    <w:rPr>
                      <w:rFonts w:ascii="Comic Sans MS" w:hAnsi="Comic Sans MS" w:cs="MyriadPro-Light"/>
                      <w:sz w:val="20"/>
                      <w:szCs w:val="20"/>
                      <w:lang w:val="es-ES"/>
                    </w:rPr>
                    <w:t>¿cómo es tú rendimiento físico y mental si no</w:t>
                  </w:r>
                  <w:r w:rsidRPr="0026589B">
                    <w:rPr>
                      <w:rFonts w:ascii="Comic Sans MS" w:hAnsi="Comic Sans MS" w:cs="MyriadPro-Light"/>
                      <w:sz w:val="20"/>
                      <w:szCs w:val="20"/>
                      <w:lang w:val="es-ES"/>
                    </w:rPr>
                    <w:t xml:space="preserve"> </w:t>
                  </w:r>
                  <w:r w:rsidRPr="0026589B">
                    <w:rPr>
                      <w:rFonts w:ascii="Comic Sans MS" w:hAnsi="Comic Sans MS" w:cs="MyriadPro-Light"/>
                      <w:sz w:val="20"/>
                      <w:szCs w:val="20"/>
                      <w:lang w:val="es-ES"/>
                    </w:rPr>
                    <w:t>te alimentas adecuadamente?</w:t>
                  </w:r>
                </w:p>
              </w:tc>
            </w:tr>
            <w:tr w:rsidR="0026589B" w:rsidRPr="0026589B" w:rsidTr="00B65F46">
              <w:tc>
                <w:tcPr>
                  <w:tcW w:w="2405" w:type="dxa"/>
                </w:tcPr>
                <w:p w:rsidR="0026589B" w:rsidRPr="0026589B" w:rsidRDefault="0026589B" w:rsidP="003661C5">
                  <w:pPr>
                    <w:autoSpaceDE w:val="0"/>
                    <w:autoSpaceDN w:val="0"/>
                    <w:adjustRightInd w:val="0"/>
                    <w:rPr>
                      <w:rFonts w:ascii="Comic Sans MS" w:hAnsi="Comic Sans MS" w:cs="MyriadPro-Light"/>
                      <w:noProof/>
                      <w:sz w:val="20"/>
                      <w:szCs w:val="20"/>
                      <w:lang w:val="es-ES" w:eastAsia="es-ES"/>
                    </w:rPr>
                  </w:pPr>
                  <w:r w:rsidRPr="0026589B">
                    <w:rPr>
                      <w:rFonts w:ascii="Comic Sans MS" w:hAnsi="Comic Sans MS" w:cs="MyriadPro-Light"/>
                      <w:noProof/>
                      <w:sz w:val="20"/>
                      <w:szCs w:val="20"/>
                      <w:lang w:val="es-ES" w:eastAsia="es-ES"/>
                    </w:rPr>
                    <w:lastRenderedPageBreak/>
                    <w:drawing>
                      <wp:inline distT="0" distB="0" distL="0" distR="0" wp14:anchorId="67499A0C" wp14:editId="0DA7A504">
                        <wp:extent cx="1104900" cy="8572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857250"/>
                                </a:xfrm>
                                <a:prstGeom prst="ellipse">
                                  <a:avLst/>
                                </a:prstGeom>
                                <a:ln>
                                  <a:noFill/>
                                </a:ln>
                                <a:effectLst>
                                  <a:softEdge rad="112500"/>
                                </a:effectLst>
                              </pic:spPr>
                            </pic:pic>
                          </a:graphicData>
                        </a:graphic>
                      </wp:inline>
                    </w:drawing>
                  </w:r>
                </w:p>
              </w:tc>
              <w:tc>
                <w:tcPr>
                  <w:tcW w:w="7042" w:type="dxa"/>
                </w:tcPr>
                <w:p w:rsidR="0026589B" w:rsidRPr="0026589B" w:rsidRDefault="0026589B" w:rsidP="0026589B">
                  <w:pPr>
                    <w:autoSpaceDE w:val="0"/>
                    <w:autoSpaceDN w:val="0"/>
                    <w:adjustRightInd w:val="0"/>
                    <w:rPr>
                      <w:rFonts w:ascii="Comic Sans MS" w:hAnsi="Comic Sans MS" w:cs="MyriadPro-Light"/>
                      <w:sz w:val="20"/>
                      <w:szCs w:val="20"/>
                      <w:lang w:val="es-ES"/>
                    </w:rPr>
                  </w:pPr>
                  <w:r w:rsidRPr="0026589B">
                    <w:rPr>
                      <w:rFonts w:ascii="Comic Sans MS" w:hAnsi="Comic Sans MS" w:cs="MyriadPro-Semibold"/>
                      <w:b/>
                      <w:sz w:val="20"/>
                      <w:szCs w:val="20"/>
                      <w:lang w:val="es-ES"/>
                    </w:rPr>
                    <w:t>Energía nuclear</w:t>
                  </w:r>
                  <w:r w:rsidRPr="0026589B">
                    <w:rPr>
                      <w:rFonts w:ascii="Comic Sans MS" w:hAnsi="Comic Sans MS" w:cs="MyriadPro-Semibold"/>
                      <w:sz w:val="20"/>
                      <w:szCs w:val="20"/>
                      <w:lang w:val="es-ES"/>
                    </w:rPr>
                    <w:t xml:space="preserve">: </w:t>
                  </w:r>
                  <w:r w:rsidRPr="0026589B">
                    <w:rPr>
                      <w:rFonts w:ascii="Comic Sans MS" w:hAnsi="Comic Sans MS" w:cs="MyriadPro-Light"/>
                      <w:sz w:val="20"/>
                      <w:szCs w:val="20"/>
                      <w:lang w:val="es-ES"/>
                    </w:rPr>
                    <w:t>Es la que está</w:t>
                  </w:r>
                  <w:r w:rsidRPr="0026589B">
                    <w:rPr>
                      <w:rFonts w:ascii="Comic Sans MS" w:hAnsi="Comic Sans MS" w:cs="MyriadPro-Light"/>
                      <w:sz w:val="20"/>
                      <w:szCs w:val="20"/>
                      <w:lang w:val="es-ES"/>
                    </w:rPr>
                    <w:t xml:space="preserve"> almacenada </w:t>
                  </w:r>
                  <w:r w:rsidRPr="0026589B">
                    <w:rPr>
                      <w:rFonts w:ascii="Comic Sans MS" w:hAnsi="Comic Sans MS" w:cs="MyriadPro-Light"/>
                      <w:sz w:val="20"/>
                      <w:szCs w:val="20"/>
                      <w:lang w:val="es-ES"/>
                    </w:rPr>
                    <w:t>en las part</w:t>
                  </w:r>
                  <w:r w:rsidRPr="0026589B">
                    <w:rPr>
                      <w:rFonts w:ascii="Comic Sans MS" w:hAnsi="Comic Sans MS" w:cs="MyriadPro-Light"/>
                      <w:sz w:val="20"/>
                      <w:szCs w:val="20"/>
                      <w:lang w:val="es-ES"/>
                    </w:rPr>
                    <w:t xml:space="preserve">ículas que componen la materia, </w:t>
                  </w:r>
                  <w:r w:rsidRPr="0026589B">
                    <w:rPr>
                      <w:rFonts w:ascii="Comic Sans MS" w:hAnsi="Comic Sans MS" w:cs="MyriadPro-Light"/>
                      <w:sz w:val="20"/>
                      <w:szCs w:val="20"/>
                      <w:lang w:val="es-ES"/>
                    </w:rPr>
                    <w:t>especialm</w:t>
                  </w:r>
                  <w:r w:rsidRPr="0026589B">
                    <w:rPr>
                      <w:rFonts w:ascii="Comic Sans MS" w:hAnsi="Comic Sans MS" w:cs="MyriadPro-Light"/>
                      <w:sz w:val="20"/>
                      <w:szCs w:val="20"/>
                      <w:lang w:val="es-ES"/>
                    </w:rPr>
                    <w:t xml:space="preserve">ente en algunos materiales como </w:t>
                  </w:r>
                  <w:r w:rsidRPr="0026589B">
                    <w:rPr>
                      <w:rFonts w:ascii="Comic Sans MS" w:hAnsi="Comic Sans MS" w:cs="MyriadPro-Light"/>
                      <w:sz w:val="20"/>
                      <w:szCs w:val="20"/>
                      <w:lang w:val="es-ES"/>
                    </w:rPr>
                    <w:t>el uranio y el</w:t>
                  </w:r>
                  <w:r w:rsidRPr="0026589B">
                    <w:rPr>
                      <w:rFonts w:ascii="Comic Sans MS" w:hAnsi="Comic Sans MS" w:cs="MyriadPro-Light"/>
                      <w:sz w:val="20"/>
                      <w:szCs w:val="20"/>
                      <w:lang w:val="es-ES"/>
                    </w:rPr>
                    <w:t xml:space="preserve"> plutonio. Una pequeña cantidad </w:t>
                  </w:r>
                  <w:r w:rsidRPr="0026589B">
                    <w:rPr>
                      <w:rFonts w:ascii="Comic Sans MS" w:hAnsi="Comic Sans MS" w:cs="MyriadPro-Light"/>
                      <w:sz w:val="20"/>
                      <w:szCs w:val="20"/>
                      <w:lang w:val="es-ES"/>
                    </w:rPr>
                    <w:t>de uranio p</w:t>
                  </w:r>
                  <w:r w:rsidRPr="0026589B">
                    <w:rPr>
                      <w:rFonts w:ascii="Comic Sans MS" w:hAnsi="Comic Sans MS" w:cs="MyriadPro-Light"/>
                      <w:sz w:val="20"/>
                      <w:szCs w:val="20"/>
                      <w:lang w:val="es-ES"/>
                    </w:rPr>
                    <w:t xml:space="preserve">uede generar muchísima energía, </w:t>
                  </w:r>
                  <w:r w:rsidRPr="0026589B">
                    <w:rPr>
                      <w:rFonts w:ascii="Comic Sans MS" w:hAnsi="Comic Sans MS" w:cs="MyriadPro-Light"/>
                      <w:sz w:val="20"/>
                      <w:szCs w:val="20"/>
                      <w:lang w:val="es-ES"/>
                    </w:rPr>
                    <w:t>pero el pro</w:t>
                  </w:r>
                  <w:r w:rsidRPr="0026589B">
                    <w:rPr>
                      <w:rFonts w:ascii="Comic Sans MS" w:hAnsi="Comic Sans MS" w:cs="MyriadPro-Light"/>
                      <w:sz w:val="20"/>
                      <w:szCs w:val="20"/>
                      <w:lang w:val="es-ES"/>
                    </w:rPr>
                    <w:t xml:space="preserve">ceso requiere alta tecnología y </w:t>
                  </w:r>
                  <w:r w:rsidRPr="0026589B">
                    <w:rPr>
                      <w:rFonts w:ascii="Comic Sans MS" w:hAnsi="Comic Sans MS" w:cs="MyriadPro-Light"/>
                      <w:sz w:val="20"/>
                      <w:szCs w:val="20"/>
                      <w:lang w:val="es-ES"/>
                    </w:rPr>
                    <w:t>produce desechos muy tóxicos.</w:t>
                  </w:r>
                </w:p>
              </w:tc>
            </w:tr>
          </w:tbl>
          <w:p w:rsidR="0026589B" w:rsidRPr="0026589B" w:rsidRDefault="0026589B" w:rsidP="0026589B">
            <w:pPr>
              <w:autoSpaceDE w:val="0"/>
              <w:autoSpaceDN w:val="0"/>
              <w:adjustRightInd w:val="0"/>
              <w:jc w:val="center"/>
              <w:rPr>
                <w:rFonts w:ascii="Comic Sans MS" w:hAnsi="Comic Sans MS" w:cs="Futura-Bold"/>
                <w:b/>
                <w:bCs/>
                <w:color w:val="001AE6"/>
                <w:sz w:val="20"/>
                <w:szCs w:val="20"/>
                <w:lang w:val="es-ES"/>
              </w:rPr>
            </w:pPr>
            <w:r w:rsidRPr="0026589B">
              <w:rPr>
                <w:rFonts w:ascii="Comic Sans MS" w:hAnsi="Comic Sans MS" w:cs="Futura-Bold"/>
                <w:b/>
                <w:bCs/>
                <w:color w:val="001AE6"/>
                <w:sz w:val="20"/>
                <w:szCs w:val="20"/>
                <w:lang w:val="es-ES"/>
              </w:rPr>
              <w:t>La energía se almacena</w:t>
            </w:r>
          </w:p>
          <w:p w:rsidR="00B65F46" w:rsidRPr="0026589B" w:rsidRDefault="0026589B" w:rsidP="0026589B">
            <w:pPr>
              <w:autoSpaceDE w:val="0"/>
              <w:autoSpaceDN w:val="0"/>
              <w:adjustRightInd w:val="0"/>
              <w:rPr>
                <w:rFonts w:ascii="Comic Sans MS" w:hAnsi="Comic Sans MS" w:cs="MyriadPro-Light"/>
                <w:sz w:val="20"/>
                <w:szCs w:val="20"/>
                <w:lang w:val="es-ES"/>
              </w:rPr>
            </w:pPr>
            <w:r w:rsidRPr="0026589B">
              <w:rPr>
                <w:rFonts w:ascii="Comic Sans MS" w:hAnsi="Comic Sans MS" w:cs="MyriadPro-Light"/>
                <w:sz w:val="20"/>
                <w:szCs w:val="20"/>
                <w:lang w:val="es-ES"/>
              </w:rPr>
              <w:t xml:space="preserve">En algunas situaciones la energía </w:t>
            </w:r>
            <w:r w:rsidRPr="0026589B">
              <w:rPr>
                <w:rFonts w:ascii="Comic Sans MS" w:hAnsi="Comic Sans MS" w:cs="MyriadPro-Light"/>
                <w:sz w:val="20"/>
                <w:szCs w:val="20"/>
                <w:lang w:val="es-ES"/>
              </w:rPr>
              <w:t xml:space="preserve">está almacenada en los cuerpos. </w:t>
            </w:r>
            <w:r w:rsidRPr="0026589B">
              <w:rPr>
                <w:rFonts w:ascii="Comic Sans MS" w:hAnsi="Comic Sans MS" w:cs="MyriadPro-Light"/>
                <w:sz w:val="20"/>
                <w:szCs w:val="20"/>
                <w:lang w:val="es-ES"/>
              </w:rPr>
              <w:t>Por ejemplo, los alimentos tienen</w:t>
            </w:r>
            <w:r w:rsidRPr="0026589B">
              <w:rPr>
                <w:rFonts w:ascii="Comic Sans MS" w:hAnsi="Comic Sans MS" w:cs="MyriadPro-Light"/>
                <w:sz w:val="20"/>
                <w:szCs w:val="20"/>
                <w:lang w:val="es-ES"/>
              </w:rPr>
              <w:t xml:space="preserve"> energía química almacenada, de </w:t>
            </w:r>
            <w:r w:rsidRPr="0026589B">
              <w:rPr>
                <w:rFonts w:ascii="Comic Sans MS" w:hAnsi="Comic Sans MS" w:cs="MyriadPro-Light"/>
                <w:sz w:val="20"/>
                <w:szCs w:val="20"/>
                <w:lang w:val="es-ES"/>
              </w:rPr>
              <w:t>manera similar a una pila o una batería. En la investigación inic</w:t>
            </w:r>
            <w:r w:rsidRPr="0026589B">
              <w:rPr>
                <w:rFonts w:ascii="Comic Sans MS" w:hAnsi="Comic Sans MS" w:cs="MyriadPro-Light"/>
                <w:sz w:val="20"/>
                <w:szCs w:val="20"/>
                <w:lang w:val="es-ES"/>
              </w:rPr>
              <w:t xml:space="preserve">ial, </w:t>
            </w:r>
            <w:r w:rsidRPr="0026589B">
              <w:rPr>
                <w:rFonts w:ascii="Comic Sans MS" w:hAnsi="Comic Sans MS" w:cs="MyriadPro-Light"/>
                <w:sz w:val="20"/>
                <w:szCs w:val="20"/>
                <w:lang w:val="es-ES"/>
              </w:rPr>
              <w:t>la energía química se encuentra almacenada en el limón.</w:t>
            </w:r>
          </w:p>
          <w:p w:rsidR="0026589B" w:rsidRDefault="0026589B" w:rsidP="0026589B">
            <w:pPr>
              <w:autoSpaceDE w:val="0"/>
              <w:autoSpaceDN w:val="0"/>
              <w:adjustRightInd w:val="0"/>
              <w:jc w:val="center"/>
              <w:rPr>
                <w:rFonts w:ascii="Comic Sans MS" w:hAnsi="Comic Sans MS" w:cs="Futura-Bold"/>
                <w:b/>
                <w:bCs/>
                <w:color w:val="001AE6"/>
                <w:sz w:val="20"/>
                <w:szCs w:val="20"/>
                <w:lang w:val="es-ES"/>
              </w:rPr>
            </w:pPr>
            <w:r w:rsidRPr="0026589B">
              <w:rPr>
                <w:rFonts w:ascii="Comic Sans MS" w:hAnsi="Comic Sans MS" w:cs="Futura-Bold"/>
                <w:b/>
                <w:bCs/>
                <w:color w:val="001AE6"/>
                <w:sz w:val="20"/>
                <w:szCs w:val="20"/>
                <w:lang w:val="es-ES"/>
              </w:rPr>
              <w:t>La energía se transforma</w:t>
            </w:r>
          </w:p>
          <w:tbl>
            <w:tblPr>
              <w:tblStyle w:val="Tablaconcuadrcula"/>
              <w:tblW w:w="0" w:type="auto"/>
              <w:tblLook w:val="04A0" w:firstRow="1" w:lastRow="0" w:firstColumn="1" w:lastColumn="0" w:noHBand="0" w:noVBand="1"/>
            </w:tblPr>
            <w:tblGrid>
              <w:gridCol w:w="3591"/>
              <w:gridCol w:w="5980"/>
            </w:tblGrid>
            <w:tr w:rsidR="0026589B" w:rsidTr="00606505">
              <w:tc>
                <w:tcPr>
                  <w:tcW w:w="2263" w:type="dxa"/>
                </w:tcPr>
                <w:p w:rsidR="0026589B" w:rsidRPr="00F0568D" w:rsidRDefault="0026589B" w:rsidP="00606505">
                  <w:pPr>
                    <w:autoSpaceDE w:val="0"/>
                    <w:autoSpaceDN w:val="0"/>
                    <w:adjustRightInd w:val="0"/>
                    <w:jc w:val="center"/>
                  </w:pPr>
                  <w:r>
                    <w:object w:dxaOrig="3375" w:dyaOrig="3045">
                      <v:shape id="_x0000_i1026" type="#_x0000_t75" style="width:168.75pt;height:102.75pt" o:ole="">
                        <v:imagedata r:id="rId17" o:title=""/>
                      </v:shape>
                      <o:OLEObject Type="Embed" ProgID="PBrush" ShapeID="_x0000_i1026" DrawAspect="Content" ObjectID="_1662999865" r:id="rId18"/>
                    </w:object>
                  </w:r>
                </w:p>
              </w:tc>
              <w:tc>
                <w:tcPr>
                  <w:tcW w:w="7184" w:type="dxa"/>
                </w:tcPr>
                <w:p w:rsidR="0026589B" w:rsidRPr="00F0568D" w:rsidRDefault="0026589B" w:rsidP="00F0568D">
                  <w:pPr>
                    <w:autoSpaceDE w:val="0"/>
                    <w:autoSpaceDN w:val="0"/>
                    <w:adjustRightInd w:val="0"/>
                    <w:rPr>
                      <w:rFonts w:ascii="Comic Sans MS" w:hAnsi="Comic Sans MS" w:cs="MyriadPro-Light"/>
                      <w:sz w:val="14"/>
                      <w:szCs w:val="14"/>
                      <w:lang w:val="es-ES"/>
                    </w:rPr>
                  </w:pPr>
                  <w:r w:rsidRPr="0026589B">
                    <w:rPr>
                      <w:rFonts w:ascii="Comic Sans MS" w:hAnsi="Comic Sans MS" w:cs="MyriadPro-Light"/>
                      <w:sz w:val="20"/>
                      <w:szCs w:val="20"/>
                      <w:lang w:val="es-ES"/>
                    </w:rPr>
                    <w:t>La energía constantemente cambia de una forma a otra. Parte de la energía química contenida en el jugo de limón puede transformarse en energía eléctrica y conducirse a través de materiales metálicos hasta un led, el que a su vez la convierte en luz. De un modo similar, la energía de los alimentos es convertida por tu cuerpo a otras formas de energía, como la energía mecánica y el calor</w:t>
                  </w:r>
                  <w:r w:rsidRPr="0026589B">
                    <w:rPr>
                      <w:rFonts w:ascii="Comic Sans MS" w:hAnsi="Comic Sans MS" w:cs="MyriadPro-Light"/>
                      <w:sz w:val="14"/>
                      <w:szCs w:val="14"/>
                      <w:lang w:val="es-ES"/>
                    </w:rPr>
                    <w:t>.</w:t>
                  </w:r>
                </w:p>
              </w:tc>
            </w:tr>
          </w:tbl>
          <w:p w:rsidR="00F0568D" w:rsidRDefault="00F0568D" w:rsidP="00F0568D">
            <w:pPr>
              <w:autoSpaceDE w:val="0"/>
              <w:autoSpaceDN w:val="0"/>
              <w:adjustRightInd w:val="0"/>
              <w:rPr>
                <w:rFonts w:ascii="Comic Sans MS" w:hAnsi="Comic Sans MS" w:cs="MyriadPro-Light"/>
                <w:sz w:val="20"/>
                <w:szCs w:val="20"/>
                <w:lang w:val="es-ES"/>
              </w:rPr>
            </w:pPr>
            <w:r w:rsidRPr="00F0568D">
              <w:rPr>
                <w:rFonts w:ascii="Comic Sans MS" w:hAnsi="Comic Sans MS" w:cs="MyriadPro-Light"/>
                <w:sz w:val="20"/>
                <w:szCs w:val="20"/>
                <w:lang w:val="es-ES"/>
              </w:rPr>
              <w:t>En el siguiente esquema se ejempli</w:t>
            </w:r>
            <w:r w:rsidRPr="00F0568D">
              <w:rPr>
                <w:rFonts w:ascii="Comic Sans MS" w:hAnsi="Comic Sans MS" w:cs="MyriadPro-Light"/>
                <w:sz w:val="20"/>
                <w:szCs w:val="20"/>
                <w:lang w:val="es-ES"/>
              </w:rPr>
              <w:t xml:space="preserve">fica cómo la energía del sol se </w:t>
            </w:r>
            <w:r w:rsidRPr="00F0568D">
              <w:rPr>
                <w:rFonts w:ascii="Comic Sans MS" w:hAnsi="Comic Sans MS" w:cs="MyriadPro-Light"/>
                <w:sz w:val="20"/>
                <w:szCs w:val="20"/>
                <w:lang w:val="es-ES"/>
              </w:rPr>
              <w:t>transforma en diversas formas de energía.</w:t>
            </w:r>
          </w:p>
          <w:p w:rsidR="0026589B" w:rsidRPr="00F0568D" w:rsidRDefault="00F0568D" w:rsidP="00F0568D">
            <w:pPr>
              <w:autoSpaceDE w:val="0"/>
              <w:autoSpaceDN w:val="0"/>
              <w:adjustRightInd w:val="0"/>
              <w:rPr>
                <w:rFonts w:ascii="Comic Sans MS" w:hAnsi="Comic Sans MS" w:cs="MyriadPro-Light"/>
                <w:sz w:val="20"/>
                <w:szCs w:val="20"/>
                <w:lang w:val="es-ES"/>
              </w:rPr>
            </w:pPr>
            <w:r>
              <w:t xml:space="preserve"> </w:t>
            </w:r>
            <w:r>
              <w:object w:dxaOrig="11025" w:dyaOrig="8145">
                <v:shape id="_x0000_i1027" type="#_x0000_t75" style="width:468.75pt;height:313.5pt" o:ole="">
                  <v:imagedata r:id="rId19" o:title=""/>
                </v:shape>
                <o:OLEObject Type="Embed" ProgID="PBrush" ShapeID="_x0000_i1027" DrawAspect="Content" ObjectID="_1662999866" r:id="rId20"/>
              </w:object>
            </w:r>
          </w:p>
          <w:p w:rsidR="0026589B" w:rsidRPr="0026589B" w:rsidRDefault="0026589B" w:rsidP="0026589B">
            <w:pPr>
              <w:autoSpaceDE w:val="0"/>
              <w:autoSpaceDN w:val="0"/>
              <w:adjustRightInd w:val="0"/>
              <w:rPr>
                <w:rFonts w:ascii="Comic Sans MS" w:hAnsi="Comic Sans MS" w:cs="MyriadPro-Light"/>
                <w:sz w:val="14"/>
                <w:szCs w:val="14"/>
                <w:lang w:val="es-ES"/>
              </w:rPr>
            </w:pPr>
          </w:p>
        </w:tc>
      </w:tr>
      <w:tr w:rsidR="00B65F46" w:rsidRPr="008933CD" w:rsidTr="00ED6142">
        <w:trPr>
          <w:trHeight w:val="2415"/>
        </w:trPr>
        <w:tc>
          <w:tcPr>
            <w:tcW w:w="9797" w:type="dxa"/>
            <w:gridSpan w:val="6"/>
          </w:tcPr>
          <w:p w:rsidR="007623A6" w:rsidRPr="007623A6" w:rsidRDefault="007623A6" w:rsidP="004F7070">
            <w:pPr>
              <w:pStyle w:val="Prrafodelista"/>
              <w:numPr>
                <w:ilvl w:val="0"/>
                <w:numId w:val="6"/>
              </w:numPr>
              <w:rPr>
                <w:rFonts w:ascii="Tahoma" w:hAnsi="Tahoma" w:cs="Tahoma"/>
                <w:b/>
              </w:rPr>
            </w:pPr>
            <w:r w:rsidRPr="007623A6">
              <w:rPr>
                <w:rFonts w:ascii="Tahoma" w:hAnsi="Tahoma" w:cs="Tahoma"/>
                <w:b/>
              </w:rPr>
              <w:lastRenderedPageBreak/>
              <w:t>Escribe a qué tipo de energía corresponden los siguientes ejemplos:</w:t>
            </w:r>
          </w:p>
          <w:p w:rsidR="007623A6" w:rsidRPr="003E7E67" w:rsidRDefault="007623A6" w:rsidP="003E7E67">
            <w:pPr>
              <w:pStyle w:val="Prrafodelista"/>
              <w:numPr>
                <w:ilvl w:val="0"/>
                <w:numId w:val="7"/>
              </w:numPr>
              <w:spacing w:line="480" w:lineRule="auto"/>
              <w:rPr>
                <w:rFonts w:ascii="Tahoma" w:hAnsi="Tahoma" w:cs="Tahoma"/>
              </w:rPr>
            </w:pPr>
            <w:r w:rsidRPr="003E7E67">
              <w:rPr>
                <w:rFonts w:ascii="Tahoma" w:hAnsi="Tahoma" w:cs="Tahoma"/>
              </w:rPr>
              <w:t>La ropa se seca bajo el sol: _______________________________________</w:t>
            </w:r>
          </w:p>
          <w:p w:rsidR="007623A6" w:rsidRPr="003E7E67" w:rsidRDefault="007623A6" w:rsidP="003E7E67">
            <w:pPr>
              <w:pStyle w:val="Prrafodelista"/>
              <w:numPr>
                <w:ilvl w:val="0"/>
                <w:numId w:val="7"/>
              </w:numPr>
              <w:spacing w:line="480" w:lineRule="auto"/>
              <w:rPr>
                <w:rFonts w:ascii="Tahoma" w:hAnsi="Tahoma" w:cs="Tahoma"/>
              </w:rPr>
            </w:pPr>
            <w:r w:rsidRPr="003E7E67">
              <w:rPr>
                <w:rFonts w:ascii="Tahoma" w:hAnsi="Tahoma" w:cs="Tahoma"/>
              </w:rPr>
              <w:t>Una fogata: ____________________________________________________</w:t>
            </w:r>
          </w:p>
          <w:p w:rsidR="003E7E67" w:rsidRPr="003E7E67" w:rsidRDefault="007623A6" w:rsidP="003E7E67">
            <w:pPr>
              <w:pStyle w:val="Prrafodelista"/>
              <w:numPr>
                <w:ilvl w:val="0"/>
                <w:numId w:val="7"/>
              </w:numPr>
              <w:rPr>
                <w:rFonts w:ascii="Comic Sans MS" w:hAnsi="Comic Sans MS"/>
                <w:b/>
                <w:u w:val="single"/>
              </w:rPr>
            </w:pPr>
            <w:r>
              <w:rPr>
                <w:rFonts w:ascii="Tahoma" w:hAnsi="Tahoma" w:cs="Tahoma"/>
              </w:rPr>
              <w:t>Se mueve un remolino por el efecto del viento: ________________________</w:t>
            </w:r>
          </w:p>
          <w:p w:rsidR="007623A6" w:rsidRPr="003E7E67" w:rsidRDefault="007623A6" w:rsidP="003E7E67">
            <w:pPr>
              <w:pStyle w:val="Prrafodelista"/>
              <w:numPr>
                <w:ilvl w:val="0"/>
                <w:numId w:val="7"/>
              </w:numPr>
              <w:rPr>
                <w:rFonts w:ascii="Comic Sans MS" w:hAnsi="Comic Sans MS"/>
                <w:b/>
                <w:u w:val="single"/>
              </w:rPr>
            </w:pPr>
            <w:r w:rsidRPr="003E7E67">
              <w:rPr>
                <w:rFonts w:ascii="Tahoma" w:hAnsi="Tahoma" w:cs="Tahoma"/>
              </w:rPr>
              <w:t>Se estira un elástico: _____________________________________________</w:t>
            </w:r>
          </w:p>
          <w:p w:rsidR="007623A6" w:rsidRDefault="007623A6" w:rsidP="003E7E67">
            <w:pPr>
              <w:numPr>
                <w:ilvl w:val="0"/>
                <w:numId w:val="7"/>
              </w:numPr>
              <w:spacing w:line="480" w:lineRule="auto"/>
              <w:rPr>
                <w:rFonts w:ascii="Tahoma" w:hAnsi="Tahoma" w:cs="Tahoma"/>
              </w:rPr>
            </w:pPr>
            <w:r>
              <w:rPr>
                <w:rFonts w:ascii="Tahoma" w:hAnsi="Tahoma" w:cs="Tahoma"/>
              </w:rPr>
              <w:t>La energía contenida en la bencina del auto: __________________________</w:t>
            </w:r>
          </w:p>
          <w:p w:rsidR="007623A6" w:rsidRPr="007623A6" w:rsidRDefault="007623A6" w:rsidP="007623A6">
            <w:pPr>
              <w:pStyle w:val="Prrafodelista"/>
              <w:rPr>
                <w:rFonts w:ascii="Comic Sans MS" w:hAnsi="Comic Sans MS"/>
                <w:b/>
                <w:u w:val="single"/>
              </w:rPr>
            </w:pPr>
          </w:p>
          <w:p w:rsidR="006E5B6C" w:rsidRPr="006E5B6C" w:rsidRDefault="006E5B6C" w:rsidP="006E5B6C">
            <w:pPr>
              <w:autoSpaceDE w:val="0"/>
              <w:autoSpaceDN w:val="0"/>
              <w:adjustRightInd w:val="0"/>
              <w:jc w:val="center"/>
              <w:rPr>
                <w:rFonts w:ascii="Comic Sans MS" w:hAnsi="Comic Sans MS" w:cs="Futura-Bold"/>
                <w:b/>
                <w:bCs/>
                <w:color w:val="001AE6"/>
                <w:lang w:val="es-ES"/>
              </w:rPr>
            </w:pPr>
            <w:r w:rsidRPr="006E5B6C">
              <w:rPr>
                <w:rFonts w:ascii="Comic Sans MS" w:hAnsi="Comic Sans MS" w:cs="Futura-Bold"/>
                <w:b/>
                <w:bCs/>
                <w:color w:val="001AE6"/>
                <w:lang w:val="es-ES"/>
              </w:rPr>
              <w:lastRenderedPageBreak/>
              <w:t>El sol es la primera fuente de energía</w:t>
            </w:r>
          </w:p>
          <w:p w:rsidR="006E5B6C" w:rsidRPr="006E5B6C" w:rsidRDefault="006E5B6C" w:rsidP="006E5B6C">
            <w:pPr>
              <w:autoSpaceDE w:val="0"/>
              <w:autoSpaceDN w:val="0"/>
              <w:adjustRightInd w:val="0"/>
              <w:jc w:val="center"/>
              <w:rPr>
                <w:rFonts w:ascii="Comic Sans MS" w:hAnsi="Comic Sans MS" w:cs="Futura-Bold"/>
                <w:b/>
                <w:bCs/>
                <w:color w:val="001AE6"/>
                <w:sz w:val="18"/>
                <w:szCs w:val="18"/>
                <w:lang w:val="es-ES"/>
              </w:rPr>
            </w:pPr>
          </w:p>
          <w:p w:rsidR="006E5B6C" w:rsidRPr="006E5B6C" w:rsidRDefault="006E5B6C" w:rsidP="006E5B6C">
            <w:pPr>
              <w:autoSpaceDE w:val="0"/>
              <w:autoSpaceDN w:val="0"/>
              <w:adjustRightInd w:val="0"/>
              <w:rPr>
                <w:rFonts w:ascii="Comic Sans MS" w:hAnsi="Comic Sans MS" w:cs="MyriadPro-Light"/>
                <w:color w:val="000000"/>
                <w:sz w:val="18"/>
                <w:szCs w:val="18"/>
                <w:lang w:val="es-ES"/>
              </w:rPr>
            </w:pPr>
            <w:r w:rsidRPr="006E5B6C">
              <w:rPr>
                <w:rFonts w:ascii="Comic Sans MS" w:hAnsi="Comic Sans MS" w:cs="MyriadPro-Light"/>
                <w:color w:val="000000"/>
                <w:sz w:val="18"/>
                <w:szCs w:val="18"/>
                <w:lang w:val="es-ES"/>
              </w:rPr>
              <w:t>Como estudiaste en la lección 2 el sol es la princip</w:t>
            </w:r>
            <w:r w:rsidRPr="006E5B6C">
              <w:rPr>
                <w:rFonts w:ascii="Comic Sans MS" w:hAnsi="Comic Sans MS" w:cs="MyriadPro-Light"/>
                <w:color w:val="000000"/>
                <w:sz w:val="18"/>
                <w:szCs w:val="18"/>
                <w:lang w:val="es-ES"/>
              </w:rPr>
              <w:t xml:space="preserve">al fuente de energía de nuestro </w:t>
            </w:r>
            <w:r w:rsidRPr="006E5B6C">
              <w:rPr>
                <w:rFonts w:ascii="Comic Sans MS" w:hAnsi="Comic Sans MS" w:cs="MyriadPro-Light"/>
                <w:color w:val="000000"/>
                <w:sz w:val="18"/>
                <w:szCs w:val="18"/>
                <w:lang w:val="es-ES"/>
              </w:rPr>
              <w:t>planeta, ya que de él obtenemos constantemente e</w:t>
            </w:r>
            <w:r w:rsidRPr="006E5B6C">
              <w:rPr>
                <w:rFonts w:ascii="Comic Sans MS" w:hAnsi="Comic Sans MS" w:cs="MyriadPro-Light"/>
                <w:color w:val="000000"/>
                <w:sz w:val="18"/>
                <w:szCs w:val="18"/>
                <w:lang w:val="es-ES"/>
              </w:rPr>
              <w:t xml:space="preserve">nergía lumínica y calórica, dos </w:t>
            </w:r>
            <w:r w:rsidRPr="006E5B6C">
              <w:rPr>
                <w:rFonts w:ascii="Comic Sans MS" w:hAnsi="Comic Sans MS" w:cs="MyriadPro-Light"/>
                <w:color w:val="000000"/>
                <w:sz w:val="18"/>
                <w:szCs w:val="18"/>
                <w:lang w:val="es-ES"/>
              </w:rPr>
              <w:t>tipos de energía imprescindibles para mantener la vida</w:t>
            </w:r>
            <w:r w:rsidRPr="006E5B6C">
              <w:rPr>
                <w:rFonts w:ascii="Comic Sans MS" w:hAnsi="Comic Sans MS" w:cs="MyriadPro-Light"/>
                <w:color w:val="000000"/>
                <w:sz w:val="18"/>
                <w:szCs w:val="18"/>
                <w:lang w:val="es-ES"/>
              </w:rPr>
              <w:t xml:space="preserve"> en la Tierra. En primer lugar, </w:t>
            </w:r>
            <w:r w:rsidRPr="006E5B6C">
              <w:rPr>
                <w:rFonts w:ascii="Comic Sans MS" w:hAnsi="Comic Sans MS" w:cs="MyriadPro-Light"/>
                <w:color w:val="000000"/>
                <w:sz w:val="18"/>
                <w:szCs w:val="18"/>
                <w:lang w:val="es-ES"/>
              </w:rPr>
              <w:t xml:space="preserve">la luz del sol es transformada en energía química </w:t>
            </w:r>
            <w:r w:rsidRPr="006E5B6C">
              <w:rPr>
                <w:rFonts w:ascii="Comic Sans MS" w:hAnsi="Comic Sans MS" w:cs="MyriadPro-Light"/>
                <w:color w:val="000000"/>
                <w:sz w:val="18"/>
                <w:szCs w:val="18"/>
                <w:lang w:val="es-ES"/>
              </w:rPr>
              <w:t xml:space="preserve">por los vegetales, y cuando los </w:t>
            </w:r>
            <w:r w:rsidRPr="006E5B6C">
              <w:rPr>
                <w:rFonts w:ascii="Comic Sans MS" w:hAnsi="Comic Sans MS" w:cs="MyriadPro-Light"/>
                <w:color w:val="000000"/>
                <w:sz w:val="18"/>
                <w:szCs w:val="18"/>
                <w:lang w:val="es-ES"/>
              </w:rPr>
              <w:t>animales se alimentan de ellos, parte de esa energía le</w:t>
            </w:r>
            <w:r w:rsidRPr="006E5B6C">
              <w:rPr>
                <w:rFonts w:ascii="Comic Sans MS" w:hAnsi="Comic Sans MS" w:cs="MyriadPro-Light"/>
                <w:color w:val="000000"/>
                <w:sz w:val="18"/>
                <w:szCs w:val="18"/>
                <w:lang w:val="es-ES"/>
              </w:rPr>
              <w:t xml:space="preserve">s es transferida permitiéndoles </w:t>
            </w:r>
            <w:r w:rsidRPr="006E5B6C">
              <w:rPr>
                <w:rFonts w:ascii="Comic Sans MS" w:hAnsi="Comic Sans MS" w:cs="MyriadPro-Light"/>
                <w:color w:val="000000"/>
                <w:sz w:val="18"/>
                <w:szCs w:val="18"/>
                <w:lang w:val="es-ES"/>
              </w:rPr>
              <w:t>también realizar sus funciones vitales; en segundo lug</w:t>
            </w:r>
            <w:r w:rsidRPr="006E5B6C">
              <w:rPr>
                <w:rFonts w:ascii="Comic Sans MS" w:hAnsi="Comic Sans MS" w:cs="MyriadPro-Light"/>
                <w:color w:val="000000"/>
                <w:sz w:val="18"/>
                <w:szCs w:val="18"/>
                <w:lang w:val="es-ES"/>
              </w:rPr>
              <w:t xml:space="preserve">ar, el calor del sol genera las </w:t>
            </w:r>
            <w:r w:rsidRPr="006E5B6C">
              <w:rPr>
                <w:rFonts w:ascii="Comic Sans MS" w:hAnsi="Comic Sans MS" w:cs="MyriadPro-Light"/>
                <w:color w:val="000000"/>
                <w:sz w:val="18"/>
                <w:szCs w:val="18"/>
                <w:lang w:val="es-ES"/>
              </w:rPr>
              <w:t>condiciones ambientales que permiten mantener la vida en el planeta.</w:t>
            </w:r>
          </w:p>
          <w:p w:rsidR="00E43C37" w:rsidRDefault="006E5B6C" w:rsidP="006E5B6C">
            <w:pPr>
              <w:autoSpaceDE w:val="0"/>
              <w:autoSpaceDN w:val="0"/>
              <w:adjustRightInd w:val="0"/>
              <w:rPr>
                <w:rFonts w:ascii="Comic Sans MS" w:hAnsi="Comic Sans MS" w:cs="MyriadPro-Light"/>
                <w:color w:val="000000"/>
                <w:sz w:val="18"/>
                <w:szCs w:val="18"/>
                <w:lang w:val="es-ES"/>
              </w:rPr>
            </w:pPr>
            <w:r w:rsidRPr="006E5B6C">
              <w:rPr>
                <w:rFonts w:ascii="Comic Sans MS" w:hAnsi="Comic Sans MS" w:cs="MyriadPro-Light"/>
                <w:color w:val="000000"/>
                <w:sz w:val="18"/>
                <w:szCs w:val="18"/>
                <w:lang w:val="es-ES"/>
              </w:rPr>
              <w:t xml:space="preserve">Por otra parte, el desarrollo de las civilizaciones siempre ha requerido </w:t>
            </w:r>
            <w:r w:rsidRPr="006E5B6C">
              <w:rPr>
                <w:rFonts w:ascii="Comic Sans MS" w:hAnsi="Comic Sans MS" w:cs="MyriadPro-Semibold"/>
                <w:color w:val="000000"/>
                <w:sz w:val="18"/>
                <w:szCs w:val="18"/>
                <w:lang w:val="es-ES"/>
              </w:rPr>
              <w:t xml:space="preserve">recursos </w:t>
            </w:r>
            <w:r w:rsidRPr="006E5B6C">
              <w:rPr>
                <w:rFonts w:ascii="Comic Sans MS" w:hAnsi="Comic Sans MS" w:cs="MyriadPro-Semibold"/>
                <w:color w:val="000000"/>
                <w:sz w:val="18"/>
                <w:szCs w:val="18"/>
                <w:lang w:val="es-ES"/>
              </w:rPr>
              <w:t>energéticos</w:t>
            </w:r>
            <w:r w:rsidRPr="006E5B6C">
              <w:rPr>
                <w:rFonts w:ascii="Comic Sans MS" w:hAnsi="Comic Sans MS" w:cs="MyriadPro-Light"/>
                <w:color w:val="000000"/>
                <w:sz w:val="18"/>
                <w:szCs w:val="18"/>
                <w:lang w:val="es-ES"/>
              </w:rPr>
              <w:t>, que son formas de energía presentes en la naturaleza y que el ser</w:t>
            </w:r>
            <w:r w:rsidRPr="006E5B6C">
              <w:rPr>
                <w:rFonts w:ascii="Comic Sans MS" w:hAnsi="Comic Sans MS" w:cs="MyriadPro-Semibold"/>
                <w:color w:val="000000"/>
                <w:sz w:val="18"/>
                <w:szCs w:val="18"/>
                <w:lang w:val="es-ES"/>
              </w:rPr>
              <w:t xml:space="preserve"> </w:t>
            </w:r>
            <w:r w:rsidRPr="006E5B6C">
              <w:rPr>
                <w:rFonts w:ascii="Comic Sans MS" w:hAnsi="Comic Sans MS" w:cs="MyriadPro-Light"/>
                <w:color w:val="000000"/>
                <w:sz w:val="18"/>
                <w:szCs w:val="18"/>
                <w:lang w:val="es-ES"/>
              </w:rPr>
              <w:t>humano puede aprovechar para realizar un trabajo. La mayoría de los distintos tipos</w:t>
            </w:r>
            <w:r w:rsidRPr="006E5B6C">
              <w:rPr>
                <w:rFonts w:ascii="Comic Sans MS" w:hAnsi="Comic Sans MS" w:cs="MyriadPro-Semibold"/>
                <w:color w:val="000000"/>
                <w:sz w:val="18"/>
                <w:szCs w:val="18"/>
                <w:lang w:val="es-ES"/>
              </w:rPr>
              <w:t xml:space="preserve"> </w:t>
            </w:r>
            <w:r w:rsidRPr="006E5B6C">
              <w:rPr>
                <w:rFonts w:ascii="Comic Sans MS" w:hAnsi="Comic Sans MS" w:cs="MyriadPro-Light"/>
                <w:color w:val="000000"/>
                <w:sz w:val="18"/>
                <w:szCs w:val="18"/>
                <w:lang w:val="es-ES"/>
              </w:rPr>
              <w:t>de energía provienen directa o indirectamente de la energía solar.</w:t>
            </w:r>
          </w:p>
          <w:p w:rsidR="006E5B6C" w:rsidRDefault="006E5B6C" w:rsidP="006E5B6C">
            <w:pPr>
              <w:autoSpaceDE w:val="0"/>
              <w:autoSpaceDN w:val="0"/>
              <w:adjustRightInd w:val="0"/>
              <w:rPr>
                <w:rFonts w:ascii="Futura-Bold" w:hAnsi="Futura-Bold" w:cs="Futura-Bold"/>
                <w:b/>
                <w:bCs/>
                <w:color w:val="001AE6"/>
                <w:sz w:val="17"/>
                <w:szCs w:val="17"/>
                <w:lang w:val="es-ES"/>
              </w:rPr>
            </w:pPr>
          </w:p>
          <w:p w:rsidR="006E5B6C" w:rsidRPr="006E5B6C" w:rsidRDefault="006E5B6C" w:rsidP="006E5B6C">
            <w:pPr>
              <w:autoSpaceDE w:val="0"/>
              <w:autoSpaceDN w:val="0"/>
              <w:adjustRightInd w:val="0"/>
              <w:rPr>
                <w:rFonts w:ascii="Comic Sans MS" w:hAnsi="Comic Sans MS" w:cs="Futura-Bold"/>
                <w:b/>
                <w:bCs/>
                <w:color w:val="001AE6"/>
                <w:sz w:val="20"/>
                <w:szCs w:val="20"/>
                <w:lang w:val="es-ES"/>
              </w:rPr>
            </w:pPr>
            <w:r w:rsidRPr="006E5B6C">
              <w:rPr>
                <w:rFonts w:ascii="Comic Sans MS" w:hAnsi="Comic Sans MS" w:cs="Futura-Bold"/>
                <w:b/>
                <w:bCs/>
                <w:color w:val="001AE6"/>
                <w:sz w:val="20"/>
                <w:szCs w:val="20"/>
                <w:lang w:val="es-ES"/>
              </w:rPr>
              <w:t>Origen de algunos recursos energéticos</w:t>
            </w:r>
          </w:p>
          <w:p w:rsidR="006E5B6C" w:rsidRDefault="006E5B6C" w:rsidP="006E5B6C">
            <w:pPr>
              <w:autoSpaceDE w:val="0"/>
              <w:autoSpaceDN w:val="0"/>
              <w:adjustRightInd w:val="0"/>
              <w:rPr>
                <w:rFonts w:ascii="Comic Sans MS" w:hAnsi="Comic Sans MS" w:cs="MyriadPro-Light"/>
                <w:color w:val="000000"/>
                <w:sz w:val="20"/>
                <w:szCs w:val="20"/>
                <w:lang w:val="es-ES"/>
              </w:rPr>
            </w:pPr>
            <w:r w:rsidRPr="006E5B6C">
              <w:rPr>
                <w:rFonts w:ascii="Comic Sans MS" w:hAnsi="Comic Sans MS" w:cs="MyriadPro-Light"/>
                <w:color w:val="000000"/>
                <w:sz w:val="20"/>
                <w:szCs w:val="20"/>
                <w:lang w:val="es-ES"/>
              </w:rPr>
              <w:t xml:space="preserve">La energía proveniente del sol se </w:t>
            </w:r>
            <w:r w:rsidRPr="006E5B6C">
              <w:rPr>
                <w:rFonts w:ascii="Comic Sans MS" w:hAnsi="Comic Sans MS" w:cs="MyriadPro-Light"/>
                <w:color w:val="000000"/>
                <w:sz w:val="20"/>
                <w:szCs w:val="20"/>
                <w:lang w:val="es-ES"/>
              </w:rPr>
              <w:t xml:space="preserve">transforma en diversos recursos </w:t>
            </w:r>
            <w:r w:rsidRPr="006E5B6C">
              <w:rPr>
                <w:rFonts w:ascii="Comic Sans MS" w:hAnsi="Comic Sans MS" w:cs="MyriadPro-Light"/>
                <w:color w:val="000000"/>
                <w:sz w:val="20"/>
                <w:szCs w:val="20"/>
                <w:lang w:val="es-ES"/>
              </w:rPr>
              <w:t>energéticos disponibles en nuestro planeta.</w:t>
            </w:r>
          </w:p>
          <w:p w:rsidR="00E43C37" w:rsidRPr="006E5B6C" w:rsidRDefault="006E5B6C" w:rsidP="006E5B6C">
            <w:pPr>
              <w:autoSpaceDE w:val="0"/>
              <w:autoSpaceDN w:val="0"/>
              <w:adjustRightInd w:val="0"/>
              <w:rPr>
                <w:rFonts w:ascii="Comic Sans MS" w:hAnsi="Comic Sans MS" w:cs="MyriadPro-Light"/>
                <w:color w:val="000000"/>
                <w:sz w:val="20"/>
                <w:szCs w:val="20"/>
                <w:lang w:val="es-ES"/>
              </w:rPr>
            </w:pPr>
            <w:r>
              <w:object w:dxaOrig="7635" w:dyaOrig="8685">
                <v:shape id="_x0000_i1036" type="#_x0000_t75" style="width:478.5pt;height:495.75pt" o:ole="">
                  <v:imagedata r:id="rId21" o:title=""/>
                </v:shape>
                <o:OLEObject Type="Embed" ProgID="PBrush" ShapeID="_x0000_i1036" DrawAspect="Content" ObjectID="_1662999867" r:id="rId22"/>
              </w:object>
            </w:r>
          </w:p>
          <w:p w:rsidR="00E43C37" w:rsidRPr="008933CD" w:rsidRDefault="00E43C37" w:rsidP="003661C5">
            <w:pPr>
              <w:jc w:val="center"/>
              <w:rPr>
                <w:rFonts w:ascii="Comic Sans MS" w:hAnsi="Comic Sans MS"/>
                <w:b/>
                <w:u w:val="single"/>
                <w:lang w:val="es-ES_tradnl"/>
              </w:rPr>
            </w:pPr>
          </w:p>
          <w:p w:rsidR="00E43C37" w:rsidRDefault="00E43C37" w:rsidP="003661C5">
            <w:pPr>
              <w:jc w:val="center"/>
              <w:rPr>
                <w:rFonts w:ascii="Comic Sans MS" w:hAnsi="Comic Sans MS"/>
                <w:b/>
                <w:u w:val="single"/>
                <w:lang w:val="es-ES_tradnl"/>
              </w:rPr>
            </w:pPr>
          </w:p>
          <w:p w:rsidR="007623A6" w:rsidRPr="008933CD" w:rsidRDefault="007623A6" w:rsidP="003661C5">
            <w:pPr>
              <w:jc w:val="center"/>
              <w:rPr>
                <w:rFonts w:ascii="Comic Sans MS" w:hAnsi="Comic Sans MS"/>
                <w:b/>
                <w:u w:val="single"/>
                <w:lang w:val="es-ES_tradnl"/>
              </w:rPr>
            </w:pPr>
          </w:p>
          <w:p w:rsidR="007623A6" w:rsidRPr="003E7E67" w:rsidRDefault="003E7E67" w:rsidP="003E7E67">
            <w:pPr>
              <w:ind w:left="1080"/>
              <w:rPr>
                <w:rFonts w:ascii="Comic Sans MS" w:hAnsi="Comic Sans MS"/>
                <w:b/>
                <w:u w:val="single"/>
                <w:lang w:val="es-ES_tradnl"/>
              </w:rPr>
            </w:pPr>
            <w:r>
              <w:rPr>
                <w:rFonts w:ascii="Comic Sans MS" w:hAnsi="Comic Sans MS"/>
                <w:b/>
                <w:u w:val="single"/>
                <w:lang w:val="es-ES_tradnl"/>
              </w:rPr>
              <w:lastRenderedPageBreak/>
              <w:t>ll-</w:t>
            </w:r>
            <w:r w:rsidR="007623A6" w:rsidRPr="003E7E67">
              <w:rPr>
                <w:rFonts w:ascii="Comic Sans MS" w:hAnsi="Comic Sans MS"/>
                <w:b/>
                <w:u w:val="single"/>
                <w:lang w:val="es-ES_tradnl"/>
              </w:rPr>
              <w:t>Responde las preguntas marcando solo una alternativa</w:t>
            </w:r>
          </w:p>
          <w:p w:rsidR="00E43C37" w:rsidRPr="007623A6" w:rsidRDefault="007623A6" w:rsidP="007623A6">
            <w:pPr>
              <w:rPr>
                <w:rFonts w:ascii="Comic Sans MS" w:hAnsi="Comic Sans MS"/>
                <w:b/>
                <w:u w:val="single"/>
                <w:lang w:val="es-ES_tradnl"/>
              </w:rPr>
            </w:pPr>
            <w:r w:rsidRPr="007623A6">
              <w:rPr>
                <w:rFonts w:ascii="Comic Sans MS" w:hAnsi="Comic Sans MS"/>
                <w:b/>
                <w:lang w:val="es-ES_tradnl"/>
              </w:rPr>
              <w:t>1-</w:t>
            </w:r>
            <w:r w:rsidR="00E43C37" w:rsidRPr="008933CD">
              <w:rPr>
                <w:rFonts w:ascii="Comic Sans MS" w:hAnsi="Comic Sans MS" w:cs="ArialMT"/>
                <w:lang w:val="es-ES"/>
              </w:rPr>
              <w:t>Una de las propiedades de la energía es que puede transformarse. ¿Cuál de los siguientes</w:t>
            </w:r>
            <w:r w:rsidR="008933CD" w:rsidRPr="008933CD">
              <w:rPr>
                <w:rFonts w:ascii="Comic Sans MS" w:hAnsi="Comic Sans MS" w:cs="ArialMT"/>
                <w:lang w:val="es-ES"/>
              </w:rPr>
              <w:t xml:space="preserve"> </w:t>
            </w:r>
            <w:r w:rsidR="00E43C37" w:rsidRPr="008933CD">
              <w:rPr>
                <w:rFonts w:ascii="Comic Sans MS" w:hAnsi="Comic Sans MS" w:cs="ArialMT"/>
                <w:lang w:val="es-ES"/>
              </w:rPr>
              <w:t>objetos permite la transformación de energía eléctrica en energía cinética?</w:t>
            </w:r>
          </w:p>
          <w:p w:rsidR="000D6363" w:rsidRPr="008933CD" w:rsidRDefault="007623A6" w:rsidP="00BA17AB">
            <w:pPr>
              <w:rPr>
                <w:rFonts w:ascii="Comic Sans MS" w:hAnsi="Comic Sans MS"/>
              </w:rPr>
            </w:pPr>
            <w:r w:rsidRPr="008933CD">
              <w:rPr>
                <w:rFonts w:ascii="Comic Sans MS" w:hAnsi="Comic Sans MS"/>
              </w:rPr>
              <w:object w:dxaOrig="9345" w:dyaOrig="7005">
                <v:shape id="_x0000_i1028" type="#_x0000_t75" style="width:467.25pt;height:94.5pt" o:ole="">
                  <v:imagedata r:id="rId23" o:title=""/>
                </v:shape>
                <o:OLEObject Type="Embed" ProgID="PBrush" ShapeID="_x0000_i1028" DrawAspect="Content" ObjectID="_1662999868" r:id="rId24"/>
              </w:object>
            </w:r>
          </w:p>
          <w:tbl>
            <w:tblPr>
              <w:tblStyle w:val="Tablaconcuadrcula"/>
              <w:tblW w:w="0" w:type="auto"/>
              <w:tblLook w:val="04A0" w:firstRow="1" w:lastRow="0" w:firstColumn="1" w:lastColumn="0" w:noHBand="0" w:noVBand="1"/>
            </w:tblPr>
            <w:tblGrid>
              <w:gridCol w:w="4581"/>
              <w:gridCol w:w="4866"/>
            </w:tblGrid>
            <w:tr w:rsidR="000D6363" w:rsidRPr="008933CD" w:rsidTr="008933CD">
              <w:tc>
                <w:tcPr>
                  <w:tcW w:w="4581" w:type="dxa"/>
                </w:tcPr>
                <w:p w:rsidR="000D6363" w:rsidRPr="008933CD" w:rsidRDefault="008933CD" w:rsidP="000D6363">
                  <w:pPr>
                    <w:autoSpaceDE w:val="0"/>
                    <w:autoSpaceDN w:val="0"/>
                    <w:adjustRightInd w:val="0"/>
                    <w:rPr>
                      <w:rFonts w:ascii="Comic Sans MS" w:hAnsi="Comic Sans MS" w:cs="ArialMT"/>
                      <w:lang w:val="es-ES"/>
                    </w:rPr>
                  </w:pPr>
                  <w:r w:rsidRPr="008933CD">
                    <w:rPr>
                      <w:rFonts w:ascii="Comic Sans MS" w:hAnsi="Comic Sans MS" w:cs="ArialMT"/>
                      <w:lang w:val="es-ES"/>
                    </w:rPr>
                    <w:t xml:space="preserve">2- </w:t>
                  </w:r>
                  <w:r w:rsidR="000D6363" w:rsidRPr="008933CD">
                    <w:rPr>
                      <w:rFonts w:ascii="Comic Sans MS" w:hAnsi="Comic Sans MS" w:cs="ArialMT"/>
                      <w:lang w:val="es-ES"/>
                    </w:rPr>
                    <w:t>Si al llegar a tu casa enciendes la luz, ¿qué transformación de energía está ocurriendo en la ampolleta?</w:t>
                  </w:r>
                </w:p>
                <w:p w:rsidR="000D6363" w:rsidRPr="008933CD" w:rsidRDefault="000D6363" w:rsidP="000D6363">
                  <w:pPr>
                    <w:autoSpaceDE w:val="0"/>
                    <w:autoSpaceDN w:val="0"/>
                    <w:adjustRightInd w:val="0"/>
                    <w:rPr>
                      <w:rFonts w:ascii="Comic Sans MS" w:hAnsi="Comic Sans MS" w:cs="ArialMT"/>
                      <w:lang w:val="es-ES"/>
                    </w:rPr>
                  </w:pPr>
                  <w:r w:rsidRPr="008933CD">
                    <w:rPr>
                      <w:rFonts w:ascii="Comic Sans MS" w:hAnsi="Comic Sans MS" w:cs="Arial-BoldMT"/>
                      <w:b/>
                      <w:bCs/>
                      <w:lang w:val="es-ES"/>
                    </w:rPr>
                    <w:t xml:space="preserve">A. </w:t>
                  </w:r>
                  <w:r w:rsidRPr="008933CD">
                    <w:rPr>
                      <w:rFonts w:ascii="Comic Sans MS" w:hAnsi="Comic Sans MS" w:cs="ArialMT"/>
                      <w:lang w:val="es-ES"/>
                    </w:rPr>
                    <w:t>La energía lumínica se transforma en energía eléctrica.</w:t>
                  </w:r>
                </w:p>
                <w:p w:rsidR="000D6363" w:rsidRPr="008933CD" w:rsidRDefault="000D6363" w:rsidP="000D6363">
                  <w:pPr>
                    <w:autoSpaceDE w:val="0"/>
                    <w:autoSpaceDN w:val="0"/>
                    <w:adjustRightInd w:val="0"/>
                    <w:rPr>
                      <w:rFonts w:ascii="Comic Sans MS" w:hAnsi="Comic Sans MS" w:cs="ArialMT"/>
                      <w:lang w:val="es-ES"/>
                    </w:rPr>
                  </w:pPr>
                  <w:r w:rsidRPr="008933CD">
                    <w:rPr>
                      <w:rFonts w:ascii="Comic Sans MS" w:hAnsi="Comic Sans MS" w:cs="Arial-BoldMT"/>
                      <w:b/>
                      <w:bCs/>
                      <w:lang w:val="es-ES"/>
                    </w:rPr>
                    <w:t xml:space="preserve">B. </w:t>
                  </w:r>
                  <w:r w:rsidRPr="008933CD">
                    <w:rPr>
                      <w:rFonts w:ascii="Comic Sans MS" w:hAnsi="Comic Sans MS" w:cs="ArialMT"/>
                      <w:lang w:val="es-ES"/>
                    </w:rPr>
                    <w:t>La energía eléctrica se transforma en energía cinética.</w:t>
                  </w:r>
                </w:p>
                <w:p w:rsidR="000D6363" w:rsidRPr="008933CD" w:rsidRDefault="000D6363" w:rsidP="000D6363">
                  <w:pPr>
                    <w:autoSpaceDE w:val="0"/>
                    <w:autoSpaceDN w:val="0"/>
                    <w:adjustRightInd w:val="0"/>
                    <w:rPr>
                      <w:rFonts w:ascii="Comic Sans MS" w:hAnsi="Comic Sans MS" w:cs="ArialMT"/>
                      <w:lang w:val="es-ES"/>
                    </w:rPr>
                  </w:pPr>
                  <w:r w:rsidRPr="008933CD">
                    <w:rPr>
                      <w:rFonts w:ascii="Comic Sans MS" w:hAnsi="Comic Sans MS" w:cs="Arial-BoldMT"/>
                      <w:b/>
                      <w:bCs/>
                      <w:lang w:val="es-ES"/>
                    </w:rPr>
                    <w:t xml:space="preserve">C. </w:t>
                  </w:r>
                  <w:r w:rsidRPr="008933CD">
                    <w:rPr>
                      <w:rFonts w:ascii="Comic Sans MS" w:hAnsi="Comic Sans MS" w:cs="ArialMT"/>
                      <w:lang w:val="es-ES"/>
                    </w:rPr>
                    <w:t>La energía cinética se transforma en energía eléctrica.</w:t>
                  </w:r>
                </w:p>
                <w:p w:rsidR="000D6363" w:rsidRPr="008933CD" w:rsidRDefault="000D6363" w:rsidP="00BA17AB">
                  <w:pPr>
                    <w:rPr>
                      <w:rFonts w:ascii="Comic Sans MS" w:hAnsi="Comic Sans MS" w:cs="ArialMT"/>
                      <w:lang w:val="es-ES"/>
                    </w:rPr>
                  </w:pPr>
                  <w:r w:rsidRPr="008933CD">
                    <w:rPr>
                      <w:rFonts w:ascii="Comic Sans MS" w:hAnsi="Comic Sans MS" w:cs="Arial-BoldMT"/>
                      <w:b/>
                      <w:bCs/>
                      <w:lang w:val="es-ES"/>
                    </w:rPr>
                    <w:t xml:space="preserve">D. </w:t>
                  </w:r>
                  <w:r w:rsidRPr="008933CD">
                    <w:rPr>
                      <w:rFonts w:ascii="Comic Sans MS" w:hAnsi="Comic Sans MS" w:cs="ArialMT"/>
                      <w:lang w:val="es-ES"/>
                    </w:rPr>
                    <w:t>La energía eléctrica se transforma en energía lumínica.</w:t>
                  </w:r>
                </w:p>
              </w:tc>
              <w:tc>
                <w:tcPr>
                  <w:tcW w:w="4866" w:type="dxa"/>
                </w:tcPr>
                <w:p w:rsidR="007623A6" w:rsidRPr="008933CD" w:rsidRDefault="008933CD" w:rsidP="007623A6">
                  <w:pPr>
                    <w:pStyle w:val="Default"/>
                    <w:ind w:left="851" w:hanging="425"/>
                    <w:rPr>
                      <w:rFonts w:ascii="Comic Sans MS" w:hAnsi="Comic Sans MS"/>
                      <w:sz w:val="22"/>
                      <w:szCs w:val="22"/>
                    </w:rPr>
                  </w:pPr>
                  <w:r w:rsidRPr="008933CD">
                    <w:rPr>
                      <w:rFonts w:ascii="Comic Sans MS" w:hAnsi="Comic Sans MS"/>
                      <w:sz w:val="22"/>
                      <w:szCs w:val="22"/>
                    </w:rPr>
                    <w:t xml:space="preserve">3- </w:t>
                  </w:r>
                  <w:r w:rsidR="007623A6" w:rsidRPr="008933CD">
                    <w:rPr>
                      <w:rFonts w:ascii="Comic Sans MS" w:hAnsi="Comic Sans MS"/>
                      <w:sz w:val="22"/>
                      <w:szCs w:val="22"/>
                    </w:rPr>
                    <w:t xml:space="preserve">¿A qué tipo de energía pertenece la siguiente descripción? </w:t>
                  </w:r>
                </w:p>
                <w:p w:rsidR="007623A6" w:rsidRPr="008933CD" w:rsidRDefault="007623A6" w:rsidP="007623A6">
                  <w:pPr>
                    <w:pStyle w:val="Default"/>
                    <w:ind w:left="851" w:hanging="425"/>
                    <w:rPr>
                      <w:rFonts w:ascii="Comic Sans MS" w:hAnsi="Comic Sans MS"/>
                      <w:sz w:val="22"/>
                      <w:szCs w:val="22"/>
                    </w:rPr>
                  </w:pPr>
                </w:p>
                <w:p w:rsidR="007623A6" w:rsidRPr="008933CD" w:rsidRDefault="007623A6" w:rsidP="007623A6">
                  <w:pPr>
                    <w:pStyle w:val="Default"/>
                    <w:rPr>
                      <w:rFonts w:ascii="Comic Sans MS" w:hAnsi="Comic Sans MS"/>
                      <w:sz w:val="16"/>
                      <w:szCs w:val="16"/>
                    </w:rPr>
                  </w:pPr>
                  <w:r w:rsidRPr="008933CD">
                    <w:rPr>
                      <w:rFonts w:ascii="Comic Sans MS" w:hAnsi="Comic Sans MS"/>
                      <w:sz w:val="16"/>
                      <w:szCs w:val="16"/>
                    </w:rPr>
                    <w:t>Está contenida en las partículas que componen la materia, especialmente en la de algunas sustancias, como el uranio y el plutonio. Una pequeña cantidad de ellas puede producir muchísima energía.</w:t>
                  </w:r>
                </w:p>
                <w:p w:rsidR="007623A6" w:rsidRPr="008933CD" w:rsidRDefault="007623A6" w:rsidP="007623A6">
                  <w:pPr>
                    <w:pStyle w:val="Default"/>
                    <w:ind w:left="426" w:hanging="427"/>
                    <w:rPr>
                      <w:rFonts w:ascii="Comic Sans MS" w:hAnsi="Comic Sans MS"/>
                      <w:sz w:val="22"/>
                      <w:szCs w:val="22"/>
                    </w:rPr>
                  </w:pPr>
                  <w:r w:rsidRPr="008933CD">
                    <w:rPr>
                      <w:rFonts w:ascii="Comic Sans MS" w:hAnsi="Comic Sans MS"/>
                      <w:b/>
                      <w:bCs/>
                      <w:sz w:val="22"/>
                      <w:szCs w:val="22"/>
                    </w:rPr>
                    <w:t xml:space="preserve">A. </w:t>
                  </w:r>
                  <w:r w:rsidRPr="008933CD">
                    <w:rPr>
                      <w:rFonts w:ascii="Comic Sans MS" w:hAnsi="Comic Sans MS"/>
                      <w:sz w:val="22"/>
                      <w:szCs w:val="22"/>
                    </w:rPr>
                    <w:t xml:space="preserve">Térmica. </w:t>
                  </w:r>
                </w:p>
                <w:p w:rsidR="007623A6" w:rsidRPr="008933CD" w:rsidRDefault="007623A6" w:rsidP="007623A6">
                  <w:pPr>
                    <w:pStyle w:val="Default"/>
                    <w:ind w:left="426" w:hanging="427"/>
                    <w:rPr>
                      <w:rFonts w:ascii="Comic Sans MS" w:hAnsi="Comic Sans MS"/>
                      <w:sz w:val="22"/>
                      <w:szCs w:val="22"/>
                    </w:rPr>
                  </w:pPr>
                  <w:r w:rsidRPr="008933CD">
                    <w:rPr>
                      <w:rFonts w:ascii="Comic Sans MS" w:hAnsi="Comic Sans MS"/>
                      <w:b/>
                      <w:bCs/>
                      <w:sz w:val="22"/>
                      <w:szCs w:val="22"/>
                    </w:rPr>
                    <w:t xml:space="preserve">B. </w:t>
                  </w:r>
                  <w:r w:rsidRPr="008933CD">
                    <w:rPr>
                      <w:rFonts w:ascii="Comic Sans MS" w:hAnsi="Comic Sans MS"/>
                      <w:sz w:val="22"/>
                      <w:szCs w:val="22"/>
                    </w:rPr>
                    <w:t xml:space="preserve">Lumínica. </w:t>
                  </w:r>
                </w:p>
                <w:p w:rsidR="007623A6" w:rsidRPr="008933CD" w:rsidRDefault="007623A6" w:rsidP="007623A6">
                  <w:pPr>
                    <w:pStyle w:val="Default"/>
                    <w:ind w:left="426" w:hanging="427"/>
                    <w:rPr>
                      <w:rFonts w:ascii="Comic Sans MS" w:hAnsi="Comic Sans MS"/>
                      <w:sz w:val="22"/>
                      <w:szCs w:val="22"/>
                    </w:rPr>
                  </w:pPr>
                  <w:r w:rsidRPr="008933CD">
                    <w:rPr>
                      <w:rFonts w:ascii="Comic Sans MS" w:hAnsi="Comic Sans MS"/>
                      <w:b/>
                      <w:bCs/>
                      <w:sz w:val="22"/>
                      <w:szCs w:val="22"/>
                    </w:rPr>
                    <w:t xml:space="preserve">C. </w:t>
                  </w:r>
                  <w:r w:rsidRPr="008933CD">
                    <w:rPr>
                      <w:rFonts w:ascii="Comic Sans MS" w:hAnsi="Comic Sans MS"/>
                      <w:sz w:val="22"/>
                      <w:szCs w:val="22"/>
                    </w:rPr>
                    <w:t xml:space="preserve">Eléctrica. </w:t>
                  </w:r>
                </w:p>
                <w:p w:rsidR="000D6363" w:rsidRPr="008933CD" w:rsidRDefault="007623A6" w:rsidP="007623A6">
                  <w:pPr>
                    <w:pStyle w:val="Default"/>
                    <w:rPr>
                      <w:rFonts w:ascii="Comic Sans MS" w:hAnsi="Comic Sans MS" w:cs="ArialMT"/>
                    </w:rPr>
                  </w:pPr>
                  <w:r w:rsidRPr="008933CD">
                    <w:rPr>
                      <w:rFonts w:ascii="Comic Sans MS" w:hAnsi="Comic Sans MS"/>
                      <w:b/>
                      <w:bCs/>
                      <w:sz w:val="22"/>
                      <w:szCs w:val="22"/>
                    </w:rPr>
                    <w:t xml:space="preserve">D. </w:t>
                  </w:r>
                  <w:r w:rsidRPr="008933CD">
                    <w:rPr>
                      <w:rFonts w:ascii="Comic Sans MS" w:hAnsi="Comic Sans MS"/>
                      <w:sz w:val="22"/>
                      <w:szCs w:val="22"/>
                    </w:rPr>
                    <w:t>Nuclear.</w:t>
                  </w:r>
                </w:p>
              </w:tc>
            </w:tr>
            <w:tr w:rsidR="000D6363" w:rsidRPr="008933CD" w:rsidTr="008933CD">
              <w:tc>
                <w:tcPr>
                  <w:tcW w:w="4581" w:type="dxa"/>
                </w:tcPr>
                <w:p w:rsidR="0010536F" w:rsidRPr="008933CD" w:rsidRDefault="008933CD" w:rsidP="008933CD">
                  <w:pPr>
                    <w:pStyle w:val="Default"/>
                    <w:rPr>
                      <w:rFonts w:ascii="Comic Sans MS" w:hAnsi="Comic Sans MS"/>
                      <w:sz w:val="22"/>
                      <w:szCs w:val="22"/>
                    </w:rPr>
                  </w:pPr>
                  <w:r w:rsidRPr="008933CD">
                    <w:rPr>
                      <w:rFonts w:ascii="Comic Sans MS" w:hAnsi="Comic Sans MS"/>
                      <w:sz w:val="22"/>
                      <w:szCs w:val="22"/>
                    </w:rPr>
                    <w:t xml:space="preserve">4- </w:t>
                  </w:r>
                  <w:r w:rsidR="000D6363" w:rsidRPr="008933CD">
                    <w:rPr>
                      <w:rFonts w:ascii="Comic Sans MS" w:hAnsi="Comic Sans MS"/>
                      <w:sz w:val="22"/>
                      <w:szCs w:val="22"/>
                    </w:rPr>
                    <w:t xml:space="preserve">¿A qué tipo de energía asocias la siguiente imagen? </w:t>
                  </w:r>
                </w:p>
                <w:p w:rsidR="0010536F" w:rsidRPr="008933CD" w:rsidRDefault="0010536F" w:rsidP="0010536F">
                  <w:pPr>
                    <w:pStyle w:val="Default"/>
                    <w:ind w:left="426" w:hanging="427"/>
                    <w:rPr>
                      <w:rFonts w:ascii="Comic Sans MS" w:hAnsi="Comic Sans MS"/>
                      <w:sz w:val="22"/>
                      <w:szCs w:val="22"/>
                    </w:rPr>
                  </w:pPr>
                  <w:r w:rsidRPr="008933CD">
                    <w:rPr>
                      <w:rFonts w:ascii="Comic Sans MS" w:hAnsi="Comic Sans MS"/>
                      <w:b/>
                      <w:bCs/>
                      <w:sz w:val="22"/>
                      <w:szCs w:val="22"/>
                    </w:rPr>
                    <w:t xml:space="preserve"> </w:t>
                  </w:r>
                  <w:r w:rsidRPr="008933CD">
                    <w:rPr>
                      <w:rFonts w:ascii="Comic Sans MS" w:hAnsi="Comic Sans MS"/>
                      <w:b/>
                      <w:bCs/>
                      <w:sz w:val="22"/>
                      <w:szCs w:val="22"/>
                    </w:rPr>
                    <w:t xml:space="preserve">A. </w:t>
                  </w:r>
                  <w:r w:rsidRPr="008933CD">
                    <w:rPr>
                      <w:rFonts w:ascii="Comic Sans MS" w:hAnsi="Comic Sans MS"/>
                      <w:sz w:val="22"/>
                      <w:szCs w:val="22"/>
                    </w:rPr>
                    <w:t>Cinética.</w:t>
                  </w:r>
                  <w:r w:rsidRPr="008933CD">
                    <w:rPr>
                      <w:rFonts w:ascii="Comic Sans MS" w:hAnsi="Comic Sans MS"/>
                      <w:sz w:val="22"/>
                      <w:szCs w:val="22"/>
                    </w:rPr>
                    <w:t xml:space="preserve"> </w:t>
                  </w:r>
                  <w:r w:rsidR="007623A6" w:rsidRPr="008933CD">
                    <w:rPr>
                      <w:rFonts w:ascii="Comic Sans MS" w:hAnsi="Comic Sans MS"/>
                    </w:rPr>
                    <w:object w:dxaOrig="4665" w:dyaOrig="4425">
                      <v:shape id="_x0000_i1031" type="#_x0000_t75" style="width:108pt;height:36.75pt" o:ole="">
                        <v:imagedata r:id="rId25" o:title=""/>
                      </v:shape>
                      <o:OLEObject Type="Embed" ProgID="PBrush" ShapeID="_x0000_i1031" DrawAspect="Content" ObjectID="_1662999869" r:id="rId26"/>
                    </w:object>
                  </w:r>
                </w:p>
                <w:p w:rsidR="0010536F" w:rsidRPr="008933CD" w:rsidRDefault="0010536F" w:rsidP="0010536F">
                  <w:pPr>
                    <w:pStyle w:val="Default"/>
                    <w:ind w:left="426" w:hanging="427"/>
                    <w:rPr>
                      <w:rFonts w:ascii="Comic Sans MS" w:hAnsi="Comic Sans MS"/>
                      <w:sz w:val="22"/>
                      <w:szCs w:val="22"/>
                    </w:rPr>
                  </w:pPr>
                  <w:r w:rsidRPr="008933CD">
                    <w:rPr>
                      <w:rFonts w:ascii="Comic Sans MS" w:hAnsi="Comic Sans MS"/>
                      <w:b/>
                      <w:bCs/>
                      <w:sz w:val="22"/>
                      <w:szCs w:val="22"/>
                    </w:rPr>
                    <w:t xml:space="preserve"> B. </w:t>
                  </w:r>
                  <w:r w:rsidRPr="008933CD">
                    <w:rPr>
                      <w:rFonts w:ascii="Comic Sans MS" w:hAnsi="Comic Sans MS"/>
                      <w:sz w:val="22"/>
                      <w:szCs w:val="22"/>
                    </w:rPr>
                    <w:t xml:space="preserve">Lumínica. </w:t>
                  </w:r>
                </w:p>
                <w:p w:rsidR="0010536F" w:rsidRPr="008933CD" w:rsidRDefault="0010536F" w:rsidP="0010536F">
                  <w:pPr>
                    <w:pStyle w:val="Default"/>
                    <w:ind w:left="426" w:hanging="427"/>
                    <w:rPr>
                      <w:rFonts w:ascii="Comic Sans MS" w:hAnsi="Comic Sans MS"/>
                      <w:sz w:val="22"/>
                      <w:szCs w:val="22"/>
                    </w:rPr>
                  </w:pPr>
                  <w:r w:rsidRPr="008933CD">
                    <w:rPr>
                      <w:rFonts w:ascii="Comic Sans MS" w:hAnsi="Comic Sans MS"/>
                      <w:b/>
                      <w:bCs/>
                      <w:sz w:val="22"/>
                      <w:szCs w:val="22"/>
                    </w:rPr>
                    <w:t xml:space="preserve"> </w:t>
                  </w:r>
                  <w:r w:rsidRPr="008933CD">
                    <w:rPr>
                      <w:rFonts w:ascii="Comic Sans MS" w:hAnsi="Comic Sans MS"/>
                      <w:b/>
                      <w:bCs/>
                      <w:sz w:val="22"/>
                      <w:szCs w:val="22"/>
                    </w:rPr>
                    <w:t xml:space="preserve">C. </w:t>
                  </w:r>
                  <w:r w:rsidRPr="008933CD">
                    <w:rPr>
                      <w:rFonts w:ascii="Comic Sans MS" w:hAnsi="Comic Sans MS"/>
                      <w:sz w:val="22"/>
                      <w:szCs w:val="22"/>
                    </w:rPr>
                    <w:t>Solar.</w:t>
                  </w:r>
                </w:p>
                <w:p w:rsidR="000D6363" w:rsidRPr="007623A6" w:rsidRDefault="0010536F" w:rsidP="007623A6">
                  <w:pPr>
                    <w:pStyle w:val="Default"/>
                    <w:ind w:left="426" w:hanging="427"/>
                    <w:rPr>
                      <w:rFonts w:ascii="Comic Sans MS" w:hAnsi="Comic Sans MS"/>
                      <w:sz w:val="22"/>
                      <w:szCs w:val="22"/>
                    </w:rPr>
                  </w:pPr>
                  <w:r w:rsidRPr="008933CD">
                    <w:rPr>
                      <w:rFonts w:ascii="Comic Sans MS" w:hAnsi="Comic Sans MS"/>
                      <w:sz w:val="22"/>
                      <w:szCs w:val="22"/>
                    </w:rPr>
                    <w:t xml:space="preserve"> </w:t>
                  </w:r>
                  <w:r w:rsidRPr="008933CD">
                    <w:rPr>
                      <w:rFonts w:ascii="Comic Sans MS" w:hAnsi="Comic Sans MS"/>
                      <w:b/>
                      <w:bCs/>
                      <w:sz w:val="22"/>
                      <w:szCs w:val="22"/>
                    </w:rPr>
                    <w:t xml:space="preserve">D. </w:t>
                  </w:r>
                  <w:r w:rsidR="007623A6">
                    <w:rPr>
                      <w:rFonts w:ascii="Comic Sans MS" w:hAnsi="Comic Sans MS"/>
                      <w:sz w:val="22"/>
                      <w:szCs w:val="22"/>
                    </w:rPr>
                    <w:t>Nuclear</w:t>
                  </w:r>
                </w:p>
              </w:tc>
              <w:tc>
                <w:tcPr>
                  <w:tcW w:w="4866" w:type="dxa"/>
                </w:tcPr>
                <w:p w:rsidR="007623A6" w:rsidRPr="008933CD" w:rsidRDefault="007623A6" w:rsidP="007623A6">
                  <w:pPr>
                    <w:pStyle w:val="Default"/>
                    <w:ind w:left="126" w:hanging="425"/>
                    <w:rPr>
                      <w:rFonts w:ascii="Comic Sans MS" w:hAnsi="Comic Sans MS"/>
                      <w:sz w:val="22"/>
                      <w:szCs w:val="22"/>
                    </w:rPr>
                  </w:pPr>
                  <w:r>
                    <w:rPr>
                      <w:rFonts w:ascii="Comic Sans MS" w:hAnsi="Comic Sans MS"/>
                      <w:sz w:val="22"/>
                      <w:szCs w:val="22"/>
                    </w:rPr>
                    <w:t>5-</w:t>
                  </w:r>
                  <w:r w:rsidRPr="008933CD">
                    <w:rPr>
                      <w:rFonts w:ascii="Comic Sans MS" w:hAnsi="Comic Sans MS"/>
                      <w:sz w:val="22"/>
                      <w:szCs w:val="22"/>
                    </w:rPr>
                    <w:t>¿Qué transf</w:t>
                  </w:r>
                  <w:r>
                    <w:rPr>
                      <w:rFonts w:ascii="Comic Sans MS" w:hAnsi="Comic Sans MS"/>
                      <w:sz w:val="22"/>
                      <w:szCs w:val="22"/>
                    </w:rPr>
                    <w:t xml:space="preserve">ormación de energía ejecuta una </w:t>
                  </w:r>
                  <w:r w:rsidRPr="008933CD">
                    <w:rPr>
                      <w:rFonts w:ascii="Comic Sans MS" w:hAnsi="Comic Sans MS"/>
                      <w:sz w:val="22"/>
                      <w:szCs w:val="22"/>
                    </w:rPr>
                    <w:t xml:space="preserve">lavadora cuando está funcionando, principalmente? </w:t>
                  </w:r>
                </w:p>
                <w:p w:rsidR="007623A6" w:rsidRPr="008933CD" w:rsidRDefault="007623A6" w:rsidP="007623A6">
                  <w:pPr>
                    <w:pStyle w:val="Default"/>
                    <w:rPr>
                      <w:rFonts w:ascii="Comic Sans MS" w:hAnsi="Comic Sans MS"/>
                      <w:sz w:val="22"/>
                      <w:szCs w:val="22"/>
                    </w:rPr>
                  </w:pPr>
                </w:p>
                <w:p w:rsidR="007623A6" w:rsidRPr="008933CD" w:rsidRDefault="007623A6" w:rsidP="007623A6">
                  <w:pPr>
                    <w:pStyle w:val="Default"/>
                    <w:spacing w:after="14"/>
                    <w:rPr>
                      <w:rFonts w:ascii="Comic Sans MS" w:hAnsi="Comic Sans MS"/>
                      <w:sz w:val="22"/>
                      <w:szCs w:val="22"/>
                    </w:rPr>
                  </w:pPr>
                  <w:r w:rsidRPr="008933CD">
                    <w:rPr>
                      <w:rFonts w:ascii="Comic Sans MS" w:hAnsi="Comic Sans MS"/>
                      <w:b/>
                      <w:bCs/>
                      <w:sz w:val="22"/>
                      <w:szCs w:val="22"/>
                    </w:rPr>
                    <w:t xml:space="preserve">A. </w:t>
                  </w:r>
                  <w:r w:rsidRPr="008933CD">
                    <w:rPr>
                      <w:rFonts w:ascii="Comic Sans MS" w:hAnsi="Comic Sans MS"/>
                      <w:sz w:val="22"/>
                      <w:szCs w:val="22"/>
                    </w:rPr>
                    <w:t xml:space="preserve">De eléctrica a térmica. </w:t>
                  </w:r>
                </w:p>
                <w:p w:rsidR="007623A6" w:rsidRPr="008933CD" w:rsidRDefault="007623A6" w:rsidP="007623A6">
                  <w:pPr>
                    <w:pStyle w:val="Default"/>
                    <w:spacing w:after="14"/>
                    <w:rPr>
                      <w:rFonts w:ascii="Comic Sans MS" w:hAnsi="Comic Sans MS"/>
                      <w:sz w:val="22"/>
                      <w:szCs w:val="22"/>
                    </w:rPr>
                  </w:pPr>
                  <w:r w:rsidRPr="008933CD">
                    <w:rPr>
                      <w:rFonts w:ascii="Comic Sans MS" w:hAnsi="Comic Sans MS"/>
                      <w:b/>
                      <w:bCs/>
                      <w:sz w:val="22"/>
                      <w:szCs w:val="22"/>
                    </w:rPr>
                    <w:t xml:space="preserve">B. </w:t>
                  </w:r>
                  <w:r w:rsidRPr="008933CD">
                    <w:rPr>
                      <w:rFonts w:ascii="Comic Sans MS" w:hAnsi="Comic Sans MS"/>
                      <w:sz w:val="22"/>
                      <w:szCs w:val="22"/>
                    </w:rPr>
                    <w:t xml:space="preserve">De eléctrica a mecánica. </w:t>
                  </w:r>
                </w:p>
                <w:p w:rsidR="007623A6" w:rsidRPr="008933CD" w:rsidRDefault="007623A6" w:rsidP="007623A6">
                  <w:pPr>
                    <w:pStyle w:val="Default"/>
                    <w:spacing w:after="14"/>
                    <w:rPr>
                      <w:rFonts w:ascii="Comic Sans MS" w:hAnsi="Comic Sans MS"/>
                      <w:sz w:val="22"/>
                      <w:szCs w:val="22"/>
                    </w:rPr>
                  </w:pPr>
                  <w:r w:rsidRPr="008933CD">
                    <w:rPr>
                      <w:rFonts w:ascii="Comic Sans MS" w:hAnsi="Comic Sans MS"/>
                      <w:b/>
                      <w:bCs/>
                      <w:sz w:val="22"/>
                      <w:szCs w:val="22"/>
                    </w:rPr>
                    <w:t xml:space="preserve">C. </w:t>
                  </w:r>
                  <w:r w:rsidRPr="008933CD">
                    <w:rPr>
                      <w:rFonts w:ascii="Comic Sans MS" w:hAnsi="Comic Sans MS"/>
                      <w:sz w:val="22"/>
                      <w:szCs w:val="22"/>
                    </w:rPr>
                    <w:t xml:space="preserve">De sonora a lumínica. </w:t>
                  </w:r>
                </w:p>
                <w:p w:rsidR="0010536F" w:rsidRPr="008933CD" w:rsidRDefault="007623A6" w:rsidP="007623A6">
                  <w:pPr>
                    <w:pStyle w:val="Default"/>
                    <w:rPr>
                      <w:rFonts w:ascii="Comic Sans MS" w:hAnsi="Comic Sans MS"/>
                      <w:sz w:val="22"/>
                      <w:szCs w:val="22"/>
                    </w:rPr>
                  </w:pPr>
                  <w:r w:rsidRPr="008933CD">
                    <w:rPr>
                      <w:rFonts w:ascii="Comic Sans MS" w:hAnsi="Comic Sans MS"/>
                      <w:b/>
                      <w:bCs/>
                      <w:sz w:val="22"/>
                      <w:szCs w:val="22"/>
                    </w:rPr>
                    <w:t xml:space="preserve">D. </w:t>
                  </w:r>
                  <w:r>
                    <w:rPr>
                      <w:rFonts w:ascii="Comic Sans MS" w:hAnsi="Comic Sans MS"/>
                      <w:sz w:val="22"/>
                      <w:szCs w:val="22"/>
                    </w:rPr>
                    <w:t xml:space="preserve">De química a eólica. </w:t>
                  </w:r>
                </w:p>
              </w:tc>
            </w:tr>
            <w:tr w:rsidR="00BA17AB" w:rsidRPr="008933CD" w:rsidTr="008933CD">
              <w:tc>
                <w:tcPr>
                  <w:tcW w:w="4581" w:type="dxa"/>
                </w:tcPr>
                <w:p w:rsidR="00BA17AB" w:rsidRPr="008933CD" w:rsidRDefault="008933CD" w:rsidP="00BA17AB">
                  <w:pPr>
                    <w:pStyle w:val="Default"/>
                    <w:ind w:left="851" w:hanging="425"/>
                    <w:rPr>
                      <w:rFonts w:ascii="Comic Sans MS" w:hAnsi="Comic Sans MS"/>
                      <w:sz w:val="22"/>
                      <w:szCs w:val="22"/>
                    </w:rPr>
                  </w:pPr>
                  <w:r w:rsidRPr="008933CD">
                    <w:rPr>
                      <w:rFonts w:ascii="Comic Sans MS" w:hAnsi="Comic Sans MS"/>
                      <w:sz w:val="22"/>
                      <w:szCs w:val="22"/>
                    </w:rPr>
                    <w:t xml:space="preserve">6- </w:t>
                  </w:r>
                  <w:r w:rsidR="00BA17AB" w:rsidRPr="008933CD">
                    <w:rPr>
                      <w:rFonts w:ascii="Comic Sans MS" w:hAnsi="Comic Sans MS"/>
                      <w:sz w:val="22"/>
                      <w:szCs w:val="22"/>
                    </w:rPr>
                    <w:t xml:space="preserve">¿Qué transformación de energía se puede observar en la imagen? </w:t>
                  </w:r>
                </w:p>
                <w:p w:rsidR="00BA17AB" w:rsidRPr="008933CD" w:rsidRDefault="007623A6" w:rsidP="00BA17AB">
                  <w:pPr>
                    <w:pStyle w:val="Default"/>
                    <w:rPr>
                      <w:rFonts w:ascii="Comic Sans MS" w:hAnsi="Comic Sans MS"/>
                    </w:rPr>
                  </w:pPr>
                  <w:r w:rsidRPr="008933CD">
                    <w:rPr>
                      <w:rFonts w:ascii="Comic Sans MS" w:hAnsi="Comic Sans MS"/>
                    </w:rPr>
                    <w:object w:dxaOrig="4365" w:dyaOrig="3045">
                      <v:shape id="_x0000_i1029" type="#_x0000_t75" style="width:218.25pt;height:39pt" o:ole="">
                        <v:imagedata r:id="rId27" o:title=""/>
                      </v:shape>
                      <o:OLEObject Type="Embed" ProgID="PBrush" ShapeID="_x0000_i1029" DrawAspect="Content" ObjectID="_1662999870" r:id="rId28"/>
                    </w:object>
                  </w:r>
                </w:p>
                <w:p w:rsidR="00BA17AB" w:rsidRPr="008933CD" w:rsidRDefault="00BA17AB" w:rsidP="00BA17AB">
                  <w:pPr>
                    <w:pStyle w:val="Default"/>
                    <w:ind w:left="426" w:hanging="427"/>
                    <w:rPr>
                      <w:rFonts w:ascii="Comic Sans MS" w:hAnsi="Comic Sans MS"/>
                      <w:sz w:val="22"/>
                      <w:szCs w:val="22"/>
                    </w:rPr>
                  </w:pPr>
                  <w:r w:rsidRPr="008933CD">
                    <w:rPr>
                      <w:rFonts w:ascii="Comic Sans MS" w:hAnsi="Comic Sans MS"/>
                      <w:b/>
                      <w:bCs/>
                      <w:sz w:val="22"/>
                      <w:szCs w:val="22"/>
                    </w:rPr>
                    <w:t xml:space="preserve">A. </w:t>
                  </w:r>
                  <w:r w:rsidRPr="008933CD">
                    <w:rPr>
                      <w:rFonts w:ascii="Comic Sans MS" w:hAnsi="Comic Sans MS"/>
                      <w:sz w:val="22"/>
                      <w:szCs w:val="22"/>
                    </w:rPr>
                    <w:t xml:space="preserve">Química </w:t>
                  </w:r>
                  <w:r w:rsidRPr="008933CD">
                    <w:rPr>
                      <w:rFonts w:ascii="Comic Sans MS" w:hAnsi="Comic Sans MS" w:cs="Wingdings 3"/>
                      <w:sz w:val="22"/>
                      <w:szCs w:val="22"/>
                    </w:rPr>
                    <w:t xml:space="preserve"> </w:t>
                  </w:r>
                  <w:r w:rsidRPr="008933CD">
                    <w:rPr>
                      <w:rFonts w:ascii="Comic Sans MS" w:hAnsi="Comic Sans MS"/>
                      <w:sz w:val="22"/>
                      <w:szCs w:val="22"/>
                    </w:rPr>
                    <w:t xml:space="preserve">eléctrica – lumínica. </w:t>
                  </w:r>
                </w:p>
                <w:p w:rsidR="00BA17AB" w:rsidRPr="008933CD" w:rsidRDefault="00BA17AB" w:rsidP="00BA17AB">
                  <w:pPr>
                    <w:pStyle w:val="Default"/>
                    <w:ind w:left="426" w:hanging="427"/>
                    <w:rPr>
                      <w:rFonts w:ascii="Comic Sans MS" w:hAnsi="Comic Sans MS"/>
                      <w:sz w:val="22"/>
                      <w:szCs w:val="22"/>
                    </w:rPr>
                  </w:pPr>
                  <w:r w:rsidRPr="008933CD">
                    <w:rPr>
                      <w:rFonts w:ascii="Comic Sans MS" w:hAnsi="Comic Sans MS"/>
                      <w:b/>
                      <w:bCs/>
                      <w:sz w:val="22"/>
                      <w:szCs w:val="22"/>
                    </w:rPr>
                    <w:t xml:space="preserve">B. </w:t>
                  </w:r>
                  <w:r w:rsidRPr="008933CD">
                    <w:rPr>
                      <w:rFonts w:ascii="Comic Sans MS" w:hAnsi="Comic Sans MS"/>
                      <w:sz w:val="22"/>
                      <w:szCs w:val="22"/>
                    </w:rPr>
                    <w:t xml:space="preserve">Química </w:t>
                  </w:r>
                  <w:r w:rsidRPr="008933CD">
                    <w:rPr>
                      <w:rFonts w:ascii="Comic Sans MS" w:hAnsi="Comic Sans MS" w:cs="Wingdings 3"/>
                      <w:sz w:val="22"/>
                      <w:szCs w:val="22"/>
                    </w:rPr>
                    <w:t xml:space="preserve"> </w:t>
                  </w:r>
                  <w:r w:rsidRPr="008933CD">
                    <w:rPr>
                      <w:rFonts w:ascii="Comic Sans MS" w:hAnsi="Comic Sans MS"/>
                      <w:sz w:val="22"/>
                      <w:szCs w:val="22"/>
                    </w:rPr>
                    <w:t xml:space="preserve">eléctrica – cinética. </w:t>
                  </w:r>
                </w:p>
                <w:p w:rsidR="00BA17AB" w:rsidRPr="008933CD" w:rsidRDefault="00BA17AB" w:rsidP="00BA17AB">
                  <w:pPr>
                    <w:pStyle w:val="Default"/>
                    <w:ind w:left="426" w:hanging="427"/>
                    <w:rPr>
                      <w:rFonts w:ascii="Comic Sans MS" w:hAnsi="Comic Sans MS"/>
                      <w:sz w:val="22"/>
                      <w:szCs w:val="22"/>
                    </w:rPr>
                  </w:pPr>
                  <w:r w:rsidRPr="008933CD">
                    <w:rPr>
                      <w:rFonts w:ascii="Comic Sans MS" w:hAnsi="Comic Sans MS"/>
                      <w:b/>
                      <w:bCs/>
                      <w:sz w:val="22"/>
                      <w:szCs w:val="22"/>
                    </w:rPr>
                    <w:t xml:space="preserve">C. </w:t>
                  </w:r>
                  <w:r w:rsidRPr="008933CD">
                    <w:rPr>
                      <w:rFonts w:ascii="Comic Sans MS" w:hAnsi="Comic Sans MS"/>
                      <w:sz w:val="22"/>
                      <w:szCs w:val="22"/>
                    </w:rPr>
                    <w:t xml:space="preserve">Eléctrica </w:t>
                  </w:r>
                  <w:r w:rsidRPr="008933CD">
                    <w:rPr>
                      <w:rFonts w:ascii="Comic Sans MS" w:hAnsi="Comic Sans MS" w:cs="Wingdings 3"/>
                      <w:sz w:val="22"/>
                      <w:szCs w:val="22"/>
                    </w:rPr>
                    <w:t xml:space="preserve"> </w:t>
                  </w:r>
                  <w:r w:rsidRPr="008933CD">
                    <w:rPr>
                      <w:rFonts w:ascii="Comic Sans MS" w:hAnsi="Comic Sans MS"/>
                      <w:sz w:val="22"/>
                      <w:szCs w:val="22"/>
                    </w:rPr>
                    <w:t xml:space="preserve">cinética – lumínica. </w:t>
                  </w:r>
                </w:p>
                <w:p w:rsidR="008933CD" w:rsidRPr="007623A6" w:rsidRDefault="00BA17AB" w:rsidP="007623A6">
                  <w:pPr>
                    <w:pStyle w:val="Default"/>
                    <w:ind w:left="426" w:hanging="427"/>
                    <w:rPr>
                      <w:rFonts w:ascii="Comic Sans MS" w:hAnsi="Comic Sans MS"/>
                      <w:sz w:val="22"/>
                      <w:szCs w:val="22"/>
                    </w:rPr>
                  </w:pPr>
                  <w:r w:rsidRPr="008933CD">
                    <w:rPr>
                      <w:rFonts w:ascii="Comic Sans MS" w:hAnsi="Comic Sans MS"/>
                      <w:b/>
                      <w:bCs/>
                      <w:sz w:val="22"/>
                      <w:szCs w:val="22"/>
                    </w:rPr>
                    <w:t xml:space="preserve">D. </w:t>
                  </w:r>
                  <w:r w:rsidRPr="008933CD">
                    <w:rPr>
                      <w:rFonts w:ascii="Comic Sans MS" w:hAnsi="Comic Sans MS"/>
                      <w:sz w:val="22"/>
                      <w:szCs w:val="22"/>
                    </w:rPr>
                    <w:t xml:space="preserve">Eléctrica </w:t>
                  </w:r>
                  <w:r w:rsidRPr="008933CD">
                    <w:rPr>
                      <w:rFonts w:ascii="Comic Sans MS" w:hAnsi="Comic Sans MS" w:cs="Wingdings 3"/>
                      <w:sz w:val="22"/>
                      <w:szCs w:val="22"/>
                    </w:rPr>
                    <w:t xml:space="preserve"> </w:t>
                  </w:r>
                  <w:r w:rsidR="007623A6">
                    <w:rPr>
                      <w:rFonts w:ascii="Comic Sans MS" w:hAnsi="Comic Sans MS"/>
                      <w:sz w:val="22"/>
                      <w:szCs w:val="22"/>
                    </w:rPr>
                    <w:t>lumínica – térmica.</w:t>
                  </w:r>
                </w:p>
              </w:tc>
              <w:tc>
                <w:tcPr>
                  <w:tcW w:w="4866" w:type="dxa"/>
                </w:tcPr>
                <w:p w:rsidR="008933CD" w:rsidRPr="008933CD" w:rsidRDefault="008933CD" w:rsidP="008933CD">
                  <w:pPr>
                    <w:autoSpaceDE w:val="0"/>
                    <w:autoSpaceDN w:val="0"/>
                    <w:adjustRightInd w:val="0"/>
                    <w:rPr>
                      <w:rFonts w:ascii="Comic Sans MS" w:hAnsi="Comic Sans MS" w:cs="ArialMT"/>
                      <w:lang w:val="es-ES"/>
                    </w:rPr>
                  </w:pPr>
                  <w:r w:rsidRPr="008933CD">
                    <w:rPr>
                      <w:rFonts w:ascii="Comic Sans MS" w:hAnsi="Comic Sans MS"/>
                    </w:rPr>
                    <w:t>7-</w:t>
                  </w:r>
                  <w:r w:rsidRPr="008933CD">
                    <w:rPr>
                      <w:rFonts w:ascii="Comic Sans MS" w:hAnsi="Comic Sans MS" w:cs="ArialMT"/>
                      <w:lang w:val="es-ES"/>
                    </w:rPr>
                    <w:t>¿Qué tipo de transformación de energía se presenta en la siguiente imagen?</w:t>
                  </w:r>
                </w:p>
                <w:p w:rsidR="008933CD" w:rsidRPr="008933CD" w:rsidRDefault="008933CD" w:rsidP="008933CD">
                  <w:pPr>
                    <w:autoSpaceDE w:val="0"/>
                    <w:autoSpaceDN w:val="0"/>
                    <w:adjustRightInd w:val="0"/>
                    <w:rPr>
                      <w:rFonts w:ascii="Comic Sans MS" w:hAnsi="Comic Sans MS" w:cs="ArialMT"/>
                      <w:lang w:val="es-ES"/>
                    </w:rPr>
                  </w:pPr>
                  <w:r w:rsidRPr="008933CD">
                    <w:rPr>
                      <w:rFonts w:ascii="Comic Sans MS" w:hAnsi="Comic Sans MS"/>
                    </w:rPr>
                    <w:object w:dxaOrig="2295" w:dyaOrig="3405">
                      <v:shape id="_x0000_i1030" type="#_x0000_t75" style="width:114.75pt;height:45.75pt" o:ole="">
                        <v:imagedata r:id="rId29" o:title=""/>
                      </v:shape>
                      <o:OLEObject Type="Embed" ProgID="PBrush" ShapeID="_x0000_i1030" DrawAspect="Content" ObjectID="_1662999871" r:id="rId30"/>
                    </w:object>
                  </w:r>
                </w:p>
                <w:p w:rsidR="008933CD" w:rsidRPr="008933CD" w:rsidRDefault="008933CD" w:rsidP="008933CD">
                  <w:pPr>
                    <w:autoSpaceDE w:val="0"/>
                    <w:autoSpaceDN w:val="0"/>
                    <w:adjustRightInd w:val="0"/>
                    <w:rPr>
                      <w:rFonts w:ascii="Comic Sans MS" w:hAnsi="Comic Sans MS" w:cs="ArialMT"/>
                      <w:lang w:val="es-ES"/>
                    </w:rPr>
                  </w:pPr>
                  <w:r w:rsidRPr="008933CD">
                    <w:rPr>
                      <w:rFonts w:ascii="Comic Sans MS" w:hAnsi="Comic Sans MS" w:cs="Arial-BoldMT"/>
                      <w:b/>
                      <w:bCs/>
                      <w:lang w:val="es-ES"/>
                    </w:rPr>
                    <w:t xml:space="preserve">A. </w:t>
                  </w:r>
                  <w:r w:rsidRPr="008933CD">
                    <w:rPr>
                      <w:rFonts w:ascii="Comic Sans MS" w:hAnsi="Comic Sans MS" w:cs="ArialMT"/>
                      <w:lang w:val="es-ES"/>
                    </w:rPr>
                    <w:t>Térmica a eléctrica y lumínica.</w:t>
                  </w:r>
                </w:p>
                <w:p w:rsidR="008933CD" w:rsidRPr="008933CD" w:rsidRDefault="008933CD" w:rsidP="008933CD">
                  <w:pPr>
                    <w:autoSpaceDE w:val="0"/>
                    <w:autoSpaceDN w:val="0"/>
                    <w:adjustRightInd w:val="0"/>
                    <w:rPr>
                      <w:rFonts w:ascii="Comic Sans MS" w:hAnsi="Comic Sans MS" w:cs="ArialMT"/>
                      <w:lang w:val="es-ES"/>
                    </w:rPr>
                  </w:pPr>
                  <w:r w:rsidRPr="008933CD">
                    <w:rPr>
                      <w:rFonts w:ascii="Comic Sans MS" w:hAnsi="Comic Sans MS" w:cs="Arial-BoldMT"/>
                      <w:b/>
                      <w:bCs/>
                      <w:lang w:val="es-ES"/>
                    </w:rPr>
                    <w:t xml:space="preserve">B. </w:t>
                  </w:r>
                  <w:r w:rsidRPr="008933CD">
                    <w:rPr>
                      <w:rFonts w:ascii="Comic Sans MS" w:hAnsi="Comic Sans MS" w:cs="ArialMT"/>
                      <w:lang w:val="es-ES"/>
                    </w:rPr>
                    <w:t>Eléctrica a eólica y mecánica.</w:t>
                  </w:r>
                </w:p>
                <w:p w:rsidR="008933CD" w:rsidRPr="008933CD" w:rsidRDefault="008933CD" w:rsidP="008933CD">
                  <w:pPr>
                    <w:autoSpaceDE w:val="0"/>
                    <w:autoSpaceDN w:val="0"/>
                    <w:adjustRightInd w:val="0"/>
                    <w:rPr>
                      <w:rFonts w:ascii="Comic Sans MS" w:hAnsi="Comic Sans MS" w:cs="ArialMT"/>
                      <w:lang w:val="es-ES"/>
                    </w:rPr>
                  </w:pPr>
                  <w:r w:rsidRPr="008933CD">
                    <w:rPr>
                      <w:rFonts w:ascii="Comic Sans MS" w:hAnsi="Comic Sans MS" w:cs="Arial-BoldMT"/>
                      <w:b/>
                      <w:bCs/>
                      <w:lang w:val="es-ES"/>
                    </w:rPr>
                    <w:t xml:space="preserve">C. </w:t>
                  </w:r>
                  <w:r w:rsidRPr="008933CD">
                    <w:rPr>
                      <w:rFonts w:ascii="Comic Sans MS" w:hAnsi="Comic Sans MS" w:cs="ArialMT"/>
                      <w:lang w:val="es-ES"/>
                    </w:rPr>
                    <w:t>E</w:t>
                  </w:r>
                  <w:r w:rsidRPr="008933CD">
                    <w:rPr>
                      <w:rFonts w:ascii="Comic Sans MS" w:hAnsi="Comic Sans MS" w:cs="ArialMT"/>
                      <w:lang w:val="es-ES"/>
                    </w:rPr>
                    <w:t>léctrica a lumínica y mecánica.</w:t>
                  </w:r>
                </w:p>
                <w:p w:rsidR="00BA17AB" w:rsidRPr="008933CD" w:rsidRDefault="008933CD" w:rsidP="008933CD">
                  <w:pPr>
                    <w:autoSpaceDE w:val="0"/>
                    <w:autoSpaceDN w:val="0"/>
                    <w:adjustRightInd w:val="0"/>
                    <w:rPr>
                      <w:rFonts w:ascii="Comic Sans MS" w:hAnsi="Comic Sans MS" w:cs="ArialMT"/>
                      <w:lang w:val="es-ES"/>
                    </w:rPr>
                  </w:pPr>
                  <w:r w:rsidRPr="008933CD">
                    <w:rPr>
                      <w:rFonts w:ascii="Comic Sans MS" w:hAnsi="Comic Sans MS" w:cs="Arial-BoldMT"/>
                      <w:b/>
                      <w:bCs/>
                      <w:lang w:val="es-ES"/>
                    </w:rPr>
                    <w:t xml:space="preserve">D. </w:t>
                  </w:r>
                  <w:r w:rsidRPr="008933CD">
                    <w:rPr>
                      <w:rFonts w:ascii="Comic Sans MS" w:hAnsi="Comic Sans MS" w:cs="ArialMT"/>
                      <w:lang w:val="es-ES"/>
                    </w:rPr>
                    <w:t>Nuclear a eléctrica y sonora.</w:t>
                  </w:r>
                </w:p>
              </w:tc>
            </w:tr>
            <w:tr w:rsidR="008933CD" w:rsidRPr="006E5B6C" w:rsidTr="008933CD">
              <w:tc>
                <w:tcPr>
                  <w:tcW w:w="4581" w:type="dxa"/>
                </w:tcPr>
                <w:p w:rsidR="008933CD" w:rsidRPr="006E5B6C" w:rsidRDefault="008933CD" w:rsidP="008933CD">
                  <w:pPr>
                    <w:autoSpaceDE w:val="0"/>
                    <w:autoSpaceDN w:val="0"/>
                    <w:adjustRightInd w:val="0"/>
                    <w:rPr>
                      <w:rFonts w:ascii="Comic Sans MS" w:hAnsi="Comic Sans MS" w:cs="ArialMT"/>
                      <w:sz w:val="20"/>
                      <w:szCs w:val="20"/>
                      <w:lang w:val="es-ES"/>
                    </w:rPr>
                  </w:pPr>
                  <w:r w:rsidRPr="006E5B6C">
                    <w:rPr>
                      <w:rFonts w:ascii="Comic Sans MS" w:hAnsi="Comic Sans MS" w:cs="ArialMT"/>
                      <w:sz w:val="20"/>
                      <w:szCs w:val="20"/>
                      <w:lang w:val="es-ES"/>
                    </w:rPr>
                    <w:t xml:space="preserve">8- </w:t>
                  </w:r>
                  <w:r w:rsidRPr="006E5B6C">
                    <w:rPr>
                      <w:rFonts w:ascii="Comic Sans MS" w:hAnsi="Comic Sans MS" w:cs="ArialMT"/>
                      <w:sz w:val="20"/>
                      <w:szCs w:val="20"/>
                      <w:lang w:val="es-ES"/>
                    </w:rPr>
                    <w:t>Una de las propiedades de la energía es que se puede transformar. Para los objetos</w:t>
                  </w:r>
                </w:p>
                <w:p w:rsidR="008933CD" w:rsidRPr="006E5B6C" w:rsidRDefault="008933CD" w:rsidP="008933CD">
                  <w:pPr>
                    <w:autoSpaceDE w:val="0"/>
                    <w:autoSpaceDN w:val="0"/>
                    <w:adjustRightInd w:val="0"/>
                    <w:rPr>
                      <w:rFonts w:ascii="Comic Sans MS" w:hAnsi="Comic Sans MS" w:cs="ArialMT"/>
                      <w:sz w:val="20"/>
                      <w:szCs w:val="20"/>
                      <w:lang w:val="es-ES"/>
                    </w:rPr>
                  </w:pPr>
                  <w:proofErr w:type="gramStart"/>
                  <w:r w:rsidRPr="006E5B6C">
                    <w:rPr>
                      <w:rFonts w:ascii="Comic Sans MS" w:hAnsi="Comic Sans MS" w:cs="ArialMT"/>
                      <w:sz w:val="20"/>
                      <w:szCs w:val="20"/>
                      <w:lang w:val="es-ES"/>
                    </w:rPr>
                    <w:t>mencionados</w:t>
                  </w:r>
                  <w:proofErr w:type="gramEnd"/>
                  <w:r w:rsidRPr="006E5B6C">
                    <w:rPr>
                      <w:rFonts w:ascii="Comic Sans MS" w:hAnsi="Comic Sans MS" w:cs="ArialMT"/>
                      <w:sz w:val="20"/>
                      <w:szCs w:val="20"/>
                      <w:lang w:val="es-ES"/>
                    </w:rPr>
                    <w:t>, ¿cuál transformación es correcta?</w:t>
                  </w:r>
                </w:p>
                <w:p w:rsidR="008933CD" w:rsidRPr="006E5B6C" w:rsidRDefault="008933CD" w:rsidP="008933CD">
                  <w:pPr>
                    <w:autoSpaceDE w:val="0"/>
                    <w:autoSpaceDN w:val="0"/>
                    <w:adjustRightInd w:val="0"/>
                    <w:rPr>
                      <w:rFonts w:ascii="Comic Sans MS" w:hAnsi="Comic Sans MS" w:cs="ArialMT"/>
                      <w:sz w:val="20"/>
                      <w:szCs w:val="20"/>
                      <w:lang w:val="es-ES"/>
                    </w:rPr>
                  </w:pPr>
                  <w:r w:rsidRPr="006E5B6C">
                    <w:rPr>
                      <w:rFonts w:ascii="Comic Sans MS" w:hAnsi="Comic Sans MS" w:cs="Arial-BoldMT"/>
                      <w:b/>
                      <w:bCs/>
                      <w:sz w:val="20"/>
                      <w:szCs w:val="20"/>
                      <w:lang w:val="es-ES"/>
                    </w:rPr>
                    <w:t xml:space="preserve">A. </w:t>
                  </w:r>
                  <w:r w:rsidRPr="006E5B6C">
                    <w:rPr>
                      <w:rFonts w:ascii="Comic Sans MS" w:hAnsi="Comic Sans MS" w:cs="ArialMT"/>
                      <w:sz w:val="20"/>
                      <w:szCs w:val="20"/>
                      <w:lang w:val="es-ES"/>
                    </w:rPr>
                    <w:t>Ampolleta: energía lumínica en energía eléctrica.</w:t>
                  </w:r>
                </w:p>
                <w:p w:rsidR="008933CD" w:rsidRPr="006E5B6C" w:rsidRDefault="008933CD" w:rsidP="008933CD">
                  <w:pPr>
                    <w:autoSpaceDE w:val="0"/>
                    <w:autoSpaceDN w:val="0"/>
                    <w:adjustRightInd w:val="0"/>
                    <w:rPr>
                      <w:rFonts w:ascii="Comic Sans MS" w:hAnsi="Comic Sans MS" w:cs="ArialMT"/>
                      <w:sz w:val="20"/>
                      <w:szCs w:val="20"/>
                      <w:lang w:val="es-ES"/>
                    </w:rPr>
                  </w:pPr>
                  <w:r w:rsidRPr="006E5B6C">
                    <w:rPr>
                      <w:rFonts w:ascii="Comic Sans MS" w:hAnsi="Comic Sans MS" w:cs="Arial-BoldMT"/>
                      <w:b/>
                      <w:bCs/>
                      <w:sz w:val="20"/>
                      <w:szCs w:val="20"/>
                      <w:lang w:val="es-ES"/>
                    </w:rPr>
                    <w:t xml:space="preserve">B. </w:t>
                  </w:r>
                  <w:r w:rsidRPr="006E5B6C">
                    <w:rPr>
                      <w:rFonts w:ascii="Comic Sans MS" w:hAnsi="Comic Sans MS" w:cs="ArialMT"/>
                      <w:sz w:val="20"/>
                      <w:szCs w:val="20"/>
                      <w:lang w:val="es-ES"/>
                    </w:rPr>
                    <w:t>Calefactor: energía térmica en energía eólica.</w:t>
                  </w:r>
                </w:p>
                <w:p w:rsidR="008933CD" w:rsidRPr="006E5B6C" w:rsidRDefault="008933CD" w:rsidP="008933CD">
                  <w:pPr>
                    <w:autoSpaceDE w:val="0"/>
                    <w:autoSpaceDN w:val="0"/>
                    <w:adjustRightInd w:val="0"/>
                    <w:rPr>
                      <w:rFonts w:ascii="Comic Sans MS" w:hAnsi="Comic Sans MS" w:cs="ArialMT"/>
                      <w:sz w:val="20"/>
                      <w:szCs w:val="20"/>
                      <w:lang w:val="es-ES"/>
                    </w:rPr>
                  </w:pPr>
                  <w:r w:rsidRPr="006E5B6C">
                    <w:rPr>
                      <w:rFonts w:ascii="Comic Sans MS" w:hAnsi="Comic Sans MS" w:cs="Arial-BoldMT"/>
                      <w:b/>
                      <w:bCs/>
                      <w:sz w:val="20"/>
                      <w:szCs w:val="20"/>
                      <w:lang w:val="es-ES"/>
                    </w:rPr>
                    <w:t xml:space="preserve">C. </w:t>
                  </w:r>
                  <w:r w:rsidRPr="006E5B6C">
                    <w:rPr>
                      <w:rFonts w:ascii="Comic Sans MS" w:hAnsi="Comic Sans MS" w:cs="ArialMT"/>
                      <w:sz w:val="20"/>
                      <w:szCs w:val="20"/>
                      <w:lang w:val="es-ES"/>
                    </w:rPr>
                    <w:t>Flauta: en</w:t>
                  </w:r>
                  <w:r w:rsidRPr="006E5B6C">
                    <w:rPr>
                      <w:rFonts w:ascii="Comic Sans MS" w:hAnsi="Comic Sans MS" w:cs="ArialMT"/>
                      <w:sz w:val="20"/>
                      <w:szCs w:val="20"/>
                      <w:lang w:val="es-ES"/>
                    </w:rPr>
                    <w:t>ergía eólica en energía sonora.</w:t>
                  </w:r>
                </w:p>
                <w:p w:rsidR="008933CD" w:rsidRPr="006E5B6C" w:rsidRDefault="008933CD" w:rsidP="008933CD">
                  <w:pPr>
                    <w:autoSpaceDE w:val="0"/>
                    <w:autoSpaceDN w:val="0"/>
                    <w:adjustRightInd w:val="0"/>
                    <w:rPr>
                      <w:rFonts w:ascii="Comic Sans MS" w:hAnsi="Comic Sans MS" w:cs="ArialMT"/>
                      <w:sz w:val="20"/>
                      <w:szCs w:val="20"/>
                      <w:lang w:val="es-ES"/>
                    </w:rPr>
                  </w:pPr>
                  <w:r w:rsidRPr="006E5B6C">
                    <w:rPr>
                      <w:rFonts w:ascii="Comic Sans MS" w:hAnsi="Comic Sans MS" w:cs="Arial-BoldMT"/>
                      <w:b/>
                      <w:bCs/>
                      <w:sz w:val="20"/>
                      <w:szCs w:val="20"/>
                      <w:lang w:val="es-ES"/>
                    </w:rPr>
                    <w:t xml:space="preserve">D. </w:t>
                  </w:r>
                  <w:r w:rsidRPr="006E5B6C">
                    <w:rPr>
                      <w:rFonts w:ascii="Comic Sans MS" w:hAnsi="Comic Sans MS" w:cs="ArialMT"/>
                      <w:sz w:val="20"/>
                      <w:szCs w:val="20"/>
                      <w:lang w:val="es-ES"/>
                    </w:rPr>
                    <w:t>Ventilador: energía eólica en energía mecánica.</w:t>
                  </w:r>
                </w:p>
              </w:tc>
              <w:tc>
                <w:tcPr>
                  <w:tcW w:w="4866" w:type="dxa"/>
                </w:tcPr>
                <w:p w:rsidR="008933CD" w:rsidRPr="006E5B6C" w:rsidRDefault="004F7070" w:rsidP="008933CD">
                  <w:pPr>
                    <w:autoSpaceDE w:val="0"/>
                    <w:autoSpaceDN w:val="0"/>
                    <w:adjustRightInd w:val="0"/>
                    <w:rPr>
                      <w:rFonts w:ascii="Comic Sans MS" w:hAnsi="Comic Sans MS" w:cs="ArialMT"/>
                      <w:sz w:val="20"/>
                      <w:szCs w:val="20"/>
                      <w:lang w:val="es-ES"/>
                    </w:rPr>
                  </w:pPr>
                  <w:r>
                    <w:rPr>
                      <w:rFonts w:ascii="Comic Sans MS" w:hAnsi="Comic Sans MS" w:cs="ArialMT"/>
                      <w:sz w:val="20"/>
                      <w:szCs w:val="20"/>
                      <w:lang w:val="es-ES"/>
                    </w:rPr>
                    <w:t>9-</w:t>
                  </w:r>
                  <w:r w:rsidR="008933CD" w:rsidRPr="006E5B6C">
                    <w:rPr>
                      <w:rFonts w:ascii="Comic Sans MS" w:hAnsi="Comic Sans MS" w:cs="ArialMT"/>
                      <w:sz w:val="20"/>
                      <w:szCs w:val="20"/>
                      <w:lang w:val="es-ES"/>
                    </w:rPr>
                    <w:t>Los recursos energéticos pueden clasificarse en renovables o no renovables. ¿Cuál de los</w:t>
                  </w:r>
                </w:p>
                <w:p w:rsidR="008933CD" w:rsidRDefault="008933CD" w:rsidP="008933CD">
                  <w:pPr>
                    <w:autoSpaceDE w:val="0"/>
                    <w:autoSpaceDN w:val="0"/>
                    <w:adjustRightInd w:val="0"/>
                    <w:rPr>
                      <w:rFonts w:ascii="Comic Sans MS" w:hAnsi="Comic Sans MS" w:cs="ArialMT"/>
                      <w:sz w:val="20"/>
                      <w:szCs w:val="20"/>
                      <w:lang w:val="es-ES"/>
                    </w:rPr>
                  </w:pPr>
                  <w:proofErr w:type="gramStart"/>
                  <w:r w:rsidRPr="006E5B6C">
                    <w:rPr>
                      <w:rFonts w:ascii="Comic Sans MS" w:hAnsi="Comic Sans MS" w:cs="ArialMT"/>
                      <w:sz w:val="20"/>
                      <w:szCs w:val="20"/>
                      <w:lang w:val="es-ES"/>
                    </w:rPr>
                    <w:t>siguientes</w:t>
                  </w:r>
                  <w:proofErr w:type="gramEnd"/>
                  <w:r w:rsidRPr="006E5B6C">
                    <w:rPr>
                      <w:rFonts w:ascii="Comic Sans MS" w:hAnsi="Comic Sans MS" w:cs="ArialMT"/>
                      <w:sz w:val="20"/>
                      <w:szCs w:val="20"/>
                      <w:lang w:val="es-ES"/>
                    </w:rPr>
                    <w:t xml:space="preserve"> es considerado renovable?</w:t>
                  </w:r>
                </w:p>
                <w:p w:rsidR="006E5B6C" w:rsidRDefault="006E5B6C" w:rsidP="008933CD">
                  <w:pPr>
                    <w:autoSpaceDE w:val="0"/>
                    <w:autoSpaceDN w:val="0"/>
                    <w:adjustRightInd w:val="0"/>
                    <w:rPr>
                      <w:rFonts w:ascii="Comic Sans MS" w:hAnsi="Comic Sans MS" w:cs="ArialMT"/>
                      <w:sz w:val="20"/>
                      <w:szCs w:val="20"/>
                      <w:lang w:val="es-ES"/>
                    </w:rPr>
                  </w:pPr>
                </w:p>
                <w:p w:rsidR="006E5B6C" w:rsidRPr="006E5B6C" w:rsidRDefault="006E5B6C" w:rsidP="008933CD">
                  <w:pPr>
                    <w:autoSpaceDE w:val="0"/>
                    <w:autoSpaceDN w:val="0"/>
                    <w:adjustRightInd w:val="0"/>
                    <w:rPr>
                      <w:rFonts w:ascii="Comic Sans MS" w:hAnsi="Comic Sans MS" w:cs="ArialMT"/>
                      <w:sz w:val="20"/>
                      <w:szCs w:val="20"/>
                      <w:lang w:val="es-ES"/>
                    </w:rPr>
                  </w:pPr>
                </w:p>
                <w:p w:rsidR="008933CD" w:rsidRPr="006E5B6C" w:rsidRDefault="008933CD" w:rsidP="008933CD">
                  <w:pPr>
                    <w:autoSpaceDE w:val="0"/>
                    <w:autoSpaceDN w:val="0"/>
                    <w:adjustRightInd w:val="0"/>
                    <w:rPr>
                      <w:rFonts w:ascii="Comic Sans MS" w:hAnsi="Comic Sans MS" w:cs="ArialMT"/>
                      <w:sz w:val="20"/>
                      <w:szCs w:val="20"/>
                      <w:lang w:val="es-ES"/>
                    </w:rPr>
                  </w:pPr>
                  <w:r w:rsidRPr="006E5B6C">
                    <w:rPr>
                      <w:rFonts w:ascii="Comic Sans MS" w:hAnsi="Comic Sans MS" w:cs="Arial-BoldMT"/>
                      <w:b/>
                      <w:bCs/>
                      <w:sz w:val="20"/>
                      <w:szCs w:val="20"/>
                      <w:lang w:val="es-ES"/>
                    </w:rPr>
                    <w:t xml:space="preserve">A. </w:t>
                  </w:r>
                  <w:r w:rsidRPr="006E5B6C">
                    <w:rPr>
                      <w:rFonts w:ascii="Comic Sans MS" w:hAnsi="Comic Sans MS" w:cs="ArialMT"/>
                      <w:sz w:val="20"/>
                      <w:szCs w:val="20"/>
                      <w:lang w:val="es-ES"/>
                    </w:rPr>
                    <w:t>Petróleo.</w:t>
                  </w:r>
                </w:p>
                <w:p w:rsidR="008933CD" w:rsidRPr="006E5B6C" w:rsidRDefault="008933CD" w:rsidP="008933CD">
                  <w:pPr>
                    <w:autoSpaceDE w:val="0"/>
                    <w:autoSpaceDN w:val="0"/>
                    <w:adjustRightInd w:val="0"/>
                    <w:rPr>
                      <w:rFonts w:ascii="Comic Sans MS" w:hAnsi="Comic Sans MS" w:cs="ArialMT"/>
                      <w:sz w:val="20"/>
                      <w:szCs w:val="20"/>
                      <w:lang w:val="es-ES"/>
                    </w:rPr>
                  </w:pPr>
                  <w:r w:rsidRPr="006E5B6C">
                    <w:rPr>
                      <w:rFonts w:ascii="Comic Sans MS" w:hAnsi="Comic Sans MS" w:cs="Arial-BoldMT"/>
                      <w:b/>
                      <w:bCs/>
                      <w:sz w:val="20"/>
                      <w:szCs w:val="20"/>
                      <w:lang w:val="es-ES"/>
                    </w:rPr>
                    <w:t xml:space="preserve">B. </w:t>
                  </w:r>
                  <w:r w:rsidRPr="006E5B6C">
                    <w:rPr>
                      <w:rFonts w:ascii="Comic Sans MS" w:hAnsi="Comic Sans MS" w:cs="ArialMT"/>
                      <w:sz w:val="20"/>
                      <w:szCs w:val="20"/>
                      <w:lang w:val="es-ES"/>
                    </w:rPr>
                    <w:t>Gas natural.</w:t>
                  </w:r>
                </w:p>
                <w:p w:rsidR="008933CD" w:rsidRPr="006E5B6C" w:rsidRDefault="008933CD" w:rsidP="008933CD">
                  <w:pPr>
                    <w:autoSpaceDE w:val="0"/>
                    <w:autoSpaceDN w:val="0"/>
                    <w:adjustRightInd w:val="0"/>
                    <w:rPr>
                      <w:rFonts w:ascii="Comic Sans MS" w:hAnsi="Comic Sans MS" w:cs="ArialMT"/>
                      <w:sz w:val="20"/>
                      <w:szCs w:val="20"/>
                      <w:lang w:val="es-ES"/>
                    </w:rPr>
                  </w:pPr>
                  <w:r w:rsidRPr="006E5B6C">
                    <w:rPr>
                      <w:rFonts w:ascii="Comic Sans MS" w:hAnsi="Comic Sans MS" w:cs="Arial-BoldMT"/>
                      <w:b/>
                      <w:bCs/>
                      <w:sz w:val="20"/>
                      <w:szCs w:val="20"/>
                      <w:lang w:val="es-ES"/>
                    </w:rPr>
                    <w:t xml:space="preserve">C. </w:t>
                  </w:r>
                  <w:r w:rsidRPr="006E5B6C">
                    <w:rPr>
                      <w:rFonts w:ascii="Comic Sans MS" w:hAnsi="Comic Sans MS" w:cs="ArialMT"/>
                      <w:sz w:val="20"/>
                      <w:szCs w:val="20"/>
                      <w:lang w:val="es-ES"/>
                    </w:rPr>
                    <w:t>Plutonio.</w:t>
                  </w:r>
                </w:p>
                <w:p w:rsidR="008933CD" w:rsidRPr="006E5B6C" w:rsidRDefault="008933CD" w:rsidP="008933CD">
                  <w:pPr>
                    <w:autoSpaceDE w:val="0"/>
                    <w:autoSpaceDN w:val="0"/>
                    <w:adjustRightInd w:val="0"/>
                    <w:rPr>
                      <w:rFonts w:ascii="Comic Sans MS" w:hAnsi="Comic Sans MS"/>
                      <w:sz w:val="20"/>
                      <w:szCs w:val="20"/>
                    </w:rPr>
                  </w:pPr>
                  <w:r w:rsidRPr="006E5B6C">
                    <w:rPr>
                      <w:rFonts w:ascii="Comic Sans MS" w:hAnsi="Comic Sans MS" w:cs="Arial-BoldMT"/>
                      <w:b/>
                      <w:bCs/>
                      <w:sz w:val="20"/>
                      <w:szCs w:val="20"/>
                      <w:lang w:val="es-ES"/>
                    </w:rPr>
                    <w:t xml:space="preserve">D. </w:t>
                  </w:r>
                  <w:r w:rsidRPr="006E5B6C">
                    <w:rPr>
                      <w:rFonts w:ascii="Comic Sans MS" w:hAnsi="Comic Sans MS" w:cs="ArialMT"/>
                      <w:sz w:val="20"/>
                      <w:szCs w:val="20"/>
                      <w:lang w:val="es-ES"/>
                    </w:rPr>
                    <w:t>Biomasa.</w:t>
                  </w:r>
                </w:p>
              </w:tc>
            </w:tr>
          </w:tbl>
          <w:p w:rsidR="000D6363" w:rsidRPr="008933CD" w:rsidRDefault="000D6363" w:rsidP="000D6363">
            <w:pPr>
              <w:pStyle w:val="Default"/>
              <w:rPr>
                <w:rFonts w:ascii="Comic Sans MS" w:hAnsi="Comic Sans MS"/>
              </w:rPr>
            </w:pPr>
          </w:p>
          <w:p w:rsidR="00AA0C79" w:rsidRDefault="00AA0C79" w:rsidP="00AA0C79">
            <w:pPr>
              <w:pStyle w:val="Default"/>
            </w:pPr>
            <w:r>
              <w:object w:dxaOrig="8505" w:dyaOrig="1545">
                <v:shape id="_x0000_i1032" type="#_x0000_t75" style="width:470.25pt;height:87pt" o:ole="">
                  <v:imagedata r:id="rId31" o:title=""/>
                </v:shape>
                <o:OLEObject Type="Embed" ProgID="PBrush" ShapeID="_x0000_i1032" DrawAspect="Content" ObjectID="_1662999872" r:id="rId32"/>
              </w:object>
            </w:r>
            <w:r>
              <w:t>III-</w:t>
            </w:r>
            <w:r w:rsidRPr="00AA0C79">
              <w:rPr>
                <w:rFonts w:ascii="Comic Sans MS" w:hAnsi="Comic Sans MS"/>
              </w:rPr>
              <w:t xml:space="preserve">Escribe el nombre del tipo de energía </w:t>
            </w:r>
            <w:r>
              <w:rPr>
                <w:rFonts w:ascii="Comic Sans MS" w:hAnsi="Comic Sans MS"/>
              </w:rPr>
              <w:t>que se muestra en las imágenes.</w:t>
            </w:r>
          </w:p>
          <w:p w:rsidR="00AA0C79" w:rsidRDefault="00ED6142" w:rsidP="000D6363">
            <w:pPr>
              <w:pStyle w:val="Default"/>
            </w:pPr>
            <w:r>
              <w:rPr>
                <w:noProof/>
                <w:lang w:eastAsia="es-ES"/>
              </w:rPr>
              <mc:AlternateContent>
                <mc:Choice Requires="wps">
                  <w:drawing>
                    <wp:anchor distT="0" distB="0" distL="114300" distR="114300" simplePos="0" relativeHeight="251668480" behindDoc="0" locked="0" layoutInCell="1" allowOverlap="1" wp14:anchorId="0CF6CDCC" wp14:editId="7341D356">
                      <wp:simplePos x="0" y="0"/>
                      <wp:positionH relativeFrom="column">
                        <wp:posOffset>2118995</wp:posOffset>
                      </wp:positionH>
                      <wp:positionV relativeFrom="paragraph">
                        <wp:posOffset>2614295</wp:posOffset>
                      </wp:positionV>
                      <wp:extent cx="228600" cy="228600"/>
                      <wp:effectExtent l="0" t="0" r="19050" b="19050"/>
                      <wp:wrapNone/>
                      <wp:docPr id="38" name="38 Cuadro de texto"/>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6142" w:rsidRPr="00ED6142" w:rsidRDefault="00ED6142" w:rsidP="00ED6142">
                                  <w:pPr>
                                    <w:rPr>
                                      <w:lang w:val="es-ES"/>
                                    </w:rPr>
                                  </w:pPr>
                                  <w:r>
                                    <w:rPr>
                                      <w:lang w:val="es-E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38 Cuadro de texto" o:spid="_x0000_s1026" type="#_x0000_t202" style="position:absolute;margin-left:166.85pt;margin-top:205.85pt;width:18pt;height: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" fillcolor="white [3201]" strokeweight=".5pt">
                      <v:textbox>
                        <w:txbxContent>
                          <w:p w:rsidR="00ED6142" w:rsidRPr="00ED6142" w:rsidRDefault="00ED6142" w:rsidP="00ED6142">
                            <w:pPr>
                              <w:rPr>
                                <w:lang w:val="es-ES"/>
                              </w:rPr>
                            </w:pPr>
                            <w:r>
                              <w:rPr>
                                <w:lang w:val="es-ES"/>
                              </w:rPr>
                              <w:t>5</w:t>
                            </w:r>
                          </w:p>
                        </w:txbxContent>
                      </v:textbox>
                    </v:shape>
                  </w:pict>
                </mc:Fallback>
              </mc:AlternateContent>
            </w:r>
            <w:r>
              <w:rPr>
                <w:noProof/>
                <w:lang w:eastAsia="es-ES"/>
              </w:rPr>
              <mc:AlternateContent>
                <mc:Choice Requires="wps">
                  <w:drawing>
                    <wp:anchor distT="0" distB="0" distL="114300" distR="114300" simplePos="0" relativeHeight="251666432" behindDoc="0" locked="0" layoutInCell="1" allowOverlap="1" wp14:anchorId="3F558E57" wp14:editId="5042826F">
                      <wp:simplePos x="0" y="0"/>
                      <wp:positionH relativeFrom="column">
                        <wp:posOffset>4128770</wp:posOffset>
                      </wp:positionH>
                      <wp:positionV relativeFrom="paragraph">
                        <wp:posOffset>2614295</wp:posOffset>
                      </wp:positionV>
                      <wp:extent cx="228600" cy="228600"/>
                      <wp:effectExtent l="0" t="0" r="19050" b="19050"/>
                      <wp:wrapNone/>
                      <wp:docPr id="37" name="37 Cuadro de texto"/>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6142" w:rsidRPr="00ED6142" w:rsidRDefault="00ED6142" w:rsidP="00ED6142">
                                  <w:pPr>
                                    <w:rPr>
                                      <w:lang w:val="es-ES"/>
                                    </w:rPr>
                                  </w:pPr>
                                  <w:r>
                                    <w:rPr>
                                      <w:lang w:val="es-E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7 Cuadro de texto" o:spid="_x0000_s1027" type="#_x0000_t202" style="position:absolute;margin-left:325.1pt;margin-top:205.85pt;width:18pt;height: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" fillcolor="white [3201]" strokeweight=".5pt">
                      <v:textbox>
                        <w:txbxContent>
                          <w:p w:rsidR="00ED6142" w:rsidRPr="00ED6142" w:rsidRDefault="00ED6142" w:rsidP="00ED6142">
                            <w:pPr>
                              <w:rPr>
                                <w:lang w:val="es-ES"/>
                              </w:rPr>
                            </w:pPr>
                            <w:r>
                              <w:rPr>
                                <w:lang w:val="es-ES"/>
                              </w:rPr>
                              <w:t>6</w:t>
                            </w:r>
                          </w:p>
                        </w:txbxContent>
                      </v:textbox>
                    </v:shape>
                  </w:pict>
                </mc:Fallback>
              </mc:AlternateContent>
            </w:r>
            <w:r>
              <w:rPr>
                <w:noProof/>
                <w:lang w:eastAsia="es-ES"/>
              </w:rPr>
              <mc:AlternateContent>
                <mc:Choice Requires="wps">
                  <w:drawing>
                    <wp:anchor distT="0" distB="0" distL="114300" distR="114300" simplePos="0" relativeHeight="251662336" behindDoc="0" locked="0" layoutInCell="1" allowOverlap="1" wp14:anchorId="2292CC92" wp14:editId="74BEB442">
                      <wp:simplePos x="0" y="0"/>
                      <wp:positionH relativeFrom="column">
                        <wp:posOffset>128270</wp:posOffset>
                      </wp:positionH>
                      <wp:positionV relativeFrom="paragraph">
                        <wp:posOffset>2614295</wp:posOffset>
                      </wp:positionV>
                      <wp:extent cx="228600" cy="228600"/>
                      <wp:effectExtent l="0" t="0" r="19050" b="19050"/>
                      <wp:wrapNone/>
                      <wp:docPr id="35" name="35 Cuadro de texto"/>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6142" w:rsidRPr="00ED6142" w:rsidRDefault="00ED6142">
                                  <w:pPr>
                                    <w:rPr>
                                      <w:lang w:val="es-ES"/>
                                    </w:rPr>
                                  </w:pPr>
                                  <w:r>
                                    <w:rPr>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5 Cuadro de texto" o:spid="_x0000_s1028" type="#_x0000_t202" style="position:absolute;margin-left:10.1pt;margin-top:205.85pt;width:18pt;height: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" fillcolor="white [3201]" strokeweight=".5pt">
                      <v:textbox>
                        <w:txbxContent>
                          <w:p w:rsidR="00ED6142" w:rsidRPr="00ED6142" w:rsidRDefault="00ED6142">
                            <w:pPr>
                              <w:rPr>
                                <w:lang w:val="es-ES"/>
                              </w:rPr>
                            </w:pPr>
                            <w:r>
                              <w:rPr>
                                <w:lang w:val="es-ES"/>
                              </w:rPr>
                              <w:t>4</w:t>
                            </w:r>
                          </w:p>
                        </w:txbxContent>
                      </v:textbox>
                    </v:shape>
                  </w:pict>
                </mc:Fallback>
              </mc:AlternateContent>
            </w:r>
            <w:r>
              <w:rPr>
                <w:noProof/>
                <w:lang w:eastAsia="es-ES"/>
              </w:rPr>
              <mc:AlternateContent>
                <mc:Choice Requires="wps">
                  <w:drawing>
                    <wp:anchor distT="0" distB="0" distL="114300" distR="114300" simplePos="0" relativeHeight="251661312" behindDoc="0" locked="0" layoutInCell="1" allowOverlap="1" wp14:anchorId="53164328" wp14:editId="181B470D">
                      <wp:simplePos x="0" y="0"/>
                      <wp:positionH relativeFrom="column">
                        <wp:posOffset>4214495</wp:posOffset>
                      </wp:positionH>
                      <wp:positionV relativeFrom="paragraph">
                        <wp:posOffset>1137920</wp:posOffset>
                      </wp:positionV>
                      <wp:extent cx="200025" cy="219075"/>
                      <wp:effectExtent l="0" t="0" r="28575" b="28575"/>
                      <wp:wrapNone/>
                      <wp:docPr id="34" name="34 Cuadro de texto"/>
                      <wp:cNvGraphicFramePr/>
                      <a:graphic xmlns:a="http://schemas.openxmlformats.org/drawingml/2006/main">
                        <a:graphicData uri="http://schemas.microsoft.com/office/word/2010/wordprocessingShape">
                          <wps:wsp>
                            <wps:cNvSpPr txBox="1"/>
                            <wps:spPr>
                              <a:xfrm>
                                <a:off x="0" y="0"/>
                                <a:ext cx="2000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6142" w:rsidRPr="00ED6142" w:rsidRDefault="00ED6142">
                                  <w:pPr>
                                    <w:rPr>
                                      <w:lang w:val="es-ES"/>
                                    </w:rPr>
                                  </w:pPr>
                                  <w:r>
                                    <w:rPr>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4 Cuadro de texto" o:spid="_x0000_s1029" type="#_x0000_t202" style="position:absolute;margin-left:331.85pt;margin-top:89.6pt;width:15.75pt;height:1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" fillcolor="white [3201]" strokeweight=".5pt">
                      <v:textbox>
                        <w:txbxContent>
                          <w:p w:rsidR="00ED6142" w:rsidRPr="00ED6142" w:rsidRDefault="00ED6142">
                            <w:pPr>
                              <w:rPr>
                                <w:lang w:val="es-ES"/>
                              </w:rPr>
                            </w:pPr>
                            <w:r>
                              <w:rPr>
                                <w:lang w:val="es-ES"/>
                              </w:rPr>
                              <w:t>3</w:t>
                            </w:r>
                          </w:p>
                        </w:txbxContent>
                      </v:textbox>
                    </v:shape>
                  </w:pict>
                </mc:Fallback>
              </mc:AlternateContent>
            </w:r>
            <w:r>
              <w:rPr>
                <w:noProof/>
                <w:lang w:eastAsia="es-ES"/>
              </w:rPr>
              <mc:AlternateContent>
                <mc:Choice Requires="wps">
                  <w:drawing>
                    <wp:anchor distT="0" distB="0" distL="114300" distR="114300" simplePos="0" relativeHeight="251660288" behindDoc="0" locked="0" layoutInCell="1" allowOverlap="1" wp14:anchorId="69817850" wp14:editId="26F196EA">
                      <wp:simplePos x="0" y="0"/>
                      <wp:positionH relativeFrom="column">
                        <wp:posOffset>2157095</wp:posOffset>
                      </wp:positionH>
                      <wp:positionV relativeFrom="paragraph">
                        <wp:posOffset>1137920</wp:posOffset>
                      </wp:positionV>
                      <wp:extent cx="200025" cy="219075"/>
                      <wp:effectExtent l="0" t="0" r="28575" b="28575"/>
                      <wp:wrapNone/>
                      <wp:docPr id="33" name="33 Cuadro de texto"/>
                      <wp:cNvGraphicFramePr/>
                      <a:graphic xmlns:a="http://schemas.openxmlformats.org/drawingml/2006/main">
                        <a:graphicData uri="http://schemas.microsoft.com/office/word/2010/wordprocessingShape">
                          <wps:wsp>
                            <wps:cNvSpPr txBox="1"/>
                            <wps:spPr>
                              <a:xfrm>
                                <a:off x="0" y="0"/>
                                <a:ext cx="2000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6142" w:rsidRPr="00ED6142" w:rsidRDefault="00ED6142">
                                  <w:pPr>
                                    <w:rPr>
                                      <w:lang w:val="es-ES"/>
                                    </w:rPr>
                                  </w:pPr>
                                  <w:r>
                                    <w:rPr>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3 Cuadro de texto" o:spid="_x0000_s1030" type="#_x0000_t202" style="position:absolute;margin-left:169.85pt;margin-top:89.6pt;width:15.75pt;height:1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" fillcolor="white [3201]" strokeweight=".5pt">
                      <v:textbox>
                        <w:txbxContent>
                          <w:p w:rsidR="00ED6142" w:rsidRPr="00ED6142" w:rsidRDefault="00ED6142">
                            <w:pPr>
                              <w:rPr>
                                <w:lang w:val="es-ES"/>
                              </w:rPr>
                            </w:pPr>
                            <w:r>
                              <w:rPr>
                                <w:lang w:val="es-ES"/>
                              </w:rPr>
                              <w:t>2</w:t>
                            </w:r>
                          </w:p>
                        </w:txbxContent>
                      </v:textbox>
                    </v:shape>
                  </w:pict>
                </mc:Fallback>
              </mc:AlternateContent>
            </w:r>
            <w:r>
              <w:rPr>
                <w:noProof/>
                <w:lang w:eastAsia="es-ES"/>
              </w:rPr>
              <mc:AlternateContent>
                <mc:Choice Requires="wps">
                  <w:drawing>
                    <wp:anchor distT="0" distB="0" distL="114300" distR="114300" simplePos="0" relativeHeight="251659264" behindDoc="0" locked="0" layoutInCell="1" allowOverlap="1" wp14:anchorId="1D376088" wp14:editId="707F0CDB">
                      <wp:simplePos x="0" y="0"/>
                      <wp:positionH relativeFrom="column">
                        <wp:posOffset>128270</wp:posOffset>
                      </wp:positionH>
                      <wp:positionV relativeFrom="paragraph">
                        <wp:posOffset>1137920</wp:posOffset>
                      </wp:positionV>
                      <wp:extent cx="228600" cy="219075"/>
                      <wp:effectExtent l="0" t="0" r="19050" b="28575"/>
                      <wp:wrapNone/>
                      <wp:docPr id="32" name="32 Cuadro de texto"/>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6142" w:rsidRPr="00ED6142" w:rsidRDefault="00ED6142">
                                  <w:pPr>
                                    <w:rPr>
                                      <w:lang w:val="es-ES"/>
                                    </w:rPr>
                                  </w:pPr>
                                  <w:r>
                                    <w:rPr>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2 Cuadro de texto" o:spid="_x0000_s1031" type="#_x0000_t202" style="position:absolute;margin-left:10.1pt;margin-top:89.6pt;width:18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" fillcolor="white [3201]" strokeweight=".5pt">
                      <v:textbox>
                        <w:txbxContent>
                          <w:p w:rsidR="00ED6142" w:rsidRPr="00ED6142" w:rsidRDefault="00ED6142">
                            <w:pPr>
                              <w:rPr>
                                <w:lang w:val="es-ES"/>
                              </w:rPr>
                            </w:pPr>
                            <w:r>
                              <w:rPr>
                                <w:lang w:val="es-ES"/>
                              </w:rPr>
                              <w:t>1-</w:t>
                            </w:r>
                          </w:p>
                        </w:txbxContent>
                      </v:textbox>
                    </v:shape>
                  </w:pict>
                </mc:Fallback>
              </mc:AlternateContent>
            </w:r>
            <w:r w:rsidR="00AA0C79">
              <w:object w:dxaOrig="8115" w:dyaOrig="4665">
                <v:shape id="_x0000_i1033" type="#_x0000_t75" style="width:474pt;height:233.25pt" o:ole="">
                  <v:imagedata r:id="rId33" o:title=""/>
                </v:shape>
                <o:OLEObject Type="Embed" ProgID="PBrush" ShapeID="_x0000_i1033" DrawAspect="Content" ObjectID="_1662999873" r:id="rId34"/>
              </w:object>
            </w:r>
          </w:p>
          <w:p w:rsidR="00ED6142" w:rsidRDefault="00ED6142" w:rsidP="000D6363">
            <w:pPr>
              <w:pStyle w:val="Default"/>
            </w:pPr>
            <w:r>
              <w:object w:dxaOrig="8415" w:dyaOrig="1155">
                <v:shape id="_x0000_i1034" type="#_x0000_t75" style="width:470.25pt;height:74.25pt" o:ole="">
                  <v:imagedata r:id="rId35" o:title=""/>
                </v:shape>
                <o:OLEObject Type="Embed" ProgID="PBrush" ShapeID="_x0000_i1034" DrawAspect="Content" ObjectID="_1662999874" r:id="rId36"/>
              </w:object>
            </w:r>
          </w:p>
          <w:p w:rsidR="00ED6142" w:rsidRPr="00ED6142" w:rsidRDefault="00ED6142" w:rsidP="000D6363">
            <w:pPr>
              <w:pStyle w:val="Default"/>
              <w:rPr>
                <w:rFonts w:ascii="Comic Sans MS" w:hAnsi="Comic Sans MS"/>
              </w:rPr>
            </w:pPr>
            <w:r>
              <w:rPr>
                <w:rFonts w:ascii="Comic Sans MS" w:hAnsi="Comic Sans MS"/>
              </w:rPr>
              <w:t>IV-</w:t>
            </w:r>
            <w:r w:rsidRPr="00ED6142">
              <w:rPr>
                <w:rFonts w:ascii="Comic Sans MS" w:hAnsi="Comic Sans MS"/>
              </w:rPr>
              <w:t xml:space="preserve">Clasifica los siguientes recursos con una </w:t>
            </w:r>
            <w:r w:rsidRPr="00ED6142">
              <w:rPr>
                <w:rFonts w:ascii="Comic Sans MS" w:hAnsi="Comic Sans MS"/>
                <w:b/>
                <w:color w:val="FF0000"/>
                <w:sz w:val="28"/>
                <w:szCs w:val="28"/>
              </w:rPr>
              <w:t>P</w:t>
            </w:r>
            <w:r w:rsidRPr="00ED6142">
              <w:rPr>
                <w:rFonts w:ascii="Comic Sans MS" w:hAnsi="Comic Sans MS"/>
              </w:rPr>
              <w:t xml:space="preserve"> si es primario  y una </w:t>
            </w:r>
            <w:r w:rsidRPr="00ED6142">
              <w:rPr>
                <w:rFonts w:ascii="Comic Sans MS" w:hAnsi="Comic Sans MS"/>
                <w:b/>
                <w:color w:val="FF0000"/>
              </w:rPr>
              <w:t>S</w:t>
            </w:r>
            <w:r w:rsidRPr="00ED6142">
              <w:rPr>
                <w:rFonts w:ascii="Comic Sans MS" w:hAnsi="Comic Sans MS"/>
              </w:rPr>
              <w:t xml:space="preserve"> si son secundarios.</w:t>
            </w:r>
          </w:p>
          <w:p w:rsidR="00ED6142" w:rsidRDefault="004F7070" w:rsidP="000D6363">
            <w:pPr>
              <w:pStyle w:val="Default"/>
              <w:rPr>
                <w:rFonts w:ascii="Comic Sans MS" w:hAnsi="Comic Sans MS"/>
                <w:b/>
                <w:u w:val="single"/>
              </w:rPr>
            </w:pPr>
            <w:r>
              <w:rPr>
                <w:rFonts w:ascii="Comic Sans MS" w:hAnsi="Comic Sans MS"/>
                <w:b/>
                <w:noProof/>
                <w:u w:val="single"/>
                <w:lang w:eastAsia="es-ES"/>
              </w:rPr>
              <mc:AlternateContent>
                <mc:Choice Requires="wps">
                  <w:drawing>
                    <wp:anchor distT="0" distB="0" distL="114300" distR="114300" simplePos="0" relativeHeight="251671552" behindDoc="0" locked="0" layoutInCell="1" allowOverlap="1" wp14:anchorId="551D2A63" wp14:editId="5AF00954">
                      <wp:simplePos x="0" y="0"/>
                      <wp:positionH relativeFrom="column">
                        <wp:posOffset>4700270</wp:posOffset>
                      </wp:positionH>
                      <wp:positionV relativeFrom="paragraph">
                        <wp:posOffset>48895</wp:posOffset>
                      </wp:positionV>
                      <wp:extent cx="238125" cy="266700"/>
                      <wp:effectExtent l="0" t="0" r="28575" b="19050"/>
                      <wp:wrapNone/>
                      <wp:docPr id="41" name="41 Cuadro de texto"/>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6142" w:rsidRPr="00ED6142" w:rsidRDefault="00ED6142">
                                  <w:pPr>
                                    <w:rPr>
                                      <w:lang w:val="es-ES"/>
                                    </w:rPr>
                                  </w:pPr>
                                  <w:r>
                                    <w:rPr>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1 Cuadro de texto" o:spid="_x0000_s1032" type="#_x0000_t202" style="position:absolute;margin-left:370.1pt;margin-top:3.85pt;width:18.75pt;height:2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" fillcolor="white [3201]" strokeweight=".5pt">
                      <v:textbox>
                        <w:txbxContent>
                          <w:p w:rsidR="00ED6142" w:rsidRPr="00ED6142" w:rsidRDefault="00ED6142">
                            <w:pPr>
                              <w:rPr>
                                <w:lang w:val="es-ES"/>
                              </w:rPr>
                            </w:pPr>
                            <w:r>
                              <w:rPr>
                                <w:lang w:val="es-ES"/>
                              </w:rPr>
                              <w:t>3</w:t>
                            </w:r>
                          </w:p>
                        </w:txbxContent>
                      </v:textbox>
                    </v:shape>
                  </w:pict>
                </mc:Fallback>
              </mc:AlternateContent>
            </w:r>
            <w:r w:rsidR="00ED6142">
              <w:rPr>
                <w:rFonts w:ascii="Comic Sans MS" w:hAnsi="Comic Sans MS"/>
                <w:b/>
                <w:noProof/>
                <w:u w:val="single"/>
                <w:lang w:eastAsia="es-ES"/>
              </w:rPr>
              <mc:AlternateContent>
                <mc:Choice Requires="wps">
                  <w:drawing>
                    <wp:anchor distT="0" distB="0" distL="114300" distR="114300" simplePos="0" relativeHeight="251669504" behindDoc="0" locked="0" layoutInCell="1" allowOverlap="1" wp14:anchorId="45A2D4E6" wp14:editId="12CE5F4A">
                      <wp:simplePos x="0" y="0"/>
                      <wp:positionH relativeFrom="column">
                        <wp:posOffset>814070</wp:posOffset>
                      </wp:positionH>
                      <wp:positionV relativeFrom="paragraph">
                        <wp:posOffset>48895</wp:posOffset>
                      </wp:positionV>
                      <wp:extent cx="257175" cy="266700"/>
                      <wp:effectExtent l="0" t="0" r="28575" b="19050"/>
                      <wp:wrapNone/>
                      <wp:docPr id="39" name="39 Cuadro de texto"/>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6142" w:rsidRPr="00ED6142" w:rsidRDefault="00ED6142">
                                  <w:pPr>
                                    <w:rPr>
                                      <w:lang w:val="es-ES"/>
                                    </w:rPr>
                                  </w:pPr>
                                  <w:r>
                                    <w:rPr>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 Cuadro de texto" o:spid="_x0000_s1033" type="#_x0000_t202" style="position:absolute;margin-left:64.1pt;margin-top:3.85pt;width:20.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" fillcolor="white [3201]" strokeweight=".5pt">
                      <v:textbox>
                        <w:txbxContent>
                          <w:p w:rsidR="00ED6142" w:rsidRPr="00ED6142" w:rsidRDefault="00ED6142">
                            <w:pPr>
                              <w:rPr>
                                <w:lang w:val="es-ES"/>
                              </w:rPr>
                            </w:pPr>
                            <w:r>
                              <w:rPr>
                                <w:lang w:val="es-ES"/>
                              </w:rPr>
                              <w:t>1</w:t>
                            </w:r>
                          </w:p>
                        </w:txbxContent>
                      </v:textbox>
                    </v:shape>
                  </w:pict>
                </mc:Fallback>
              </mc:AlternateContent>
            </w:r>
            <w:r w:rsidR="00ED6142">
              <w:rPr>
                <w:rFonts w:ascii="Comic Sans MS" w:hAnsi="Comic Sans MS"/>
                <w:b/>
                <w:noProof/>
                <w:u w:val="single"/>
                <w:lang w:eastAsia="es-ES"/>
              </w:rPr>
              <mc:AlternateContent>
                <mc:Choice Requires="wps">
                  <w:drawing>
                    <wp:anchor distT="0" distB="0" distL="114300" distR="114300" simplePos="0" relativeHeight="251670528" behindDoc="0" locked="0" layoutInCell="1" allowOverlap="1" wp14:anchorId="122A444C" wp14:editId="7A8AC3BD">
                      <wp:simplePos x="0" y="0"/>
                      <wp:positionH relativeFrom="column">
                        <wp:posOffset>2757170</wp:posOffset>
                      </wp:positionH>
                      <wp:positionV relativeFrom="paragraph">
                        <wp:posOffset>48895</wp:posOffset>
                      </wp:positionV>
                      <wp:extent cx="257175" cy="266700"/>
                      <wp:effectExtent l="0" t="0" r="28575" b="19050"/>
                      <wp:wrapNone/>
                      <wp:docPr id="40" name="40 Cuadro de texto"/>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6142" w:rsidRPr="00ED6142" w:rsidRDefault="00ED6142">
                                  <w:pPr>
                                    <w:rPr>
                                      <w:lang w:val="es-ES"/>
                                    </w:rPr>
                                  </w:pPr>
                                  <w:r>
                                    <w:rPr>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 Cuadro de texto" o:spid="_x0000_s1034" type="#_x0000_t202" style="position:absolute;margin-left:217.1pt;margin-top:3.85pt;width:20.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" fillcolor="white [3201]" strokeweight=".5pt">
                      <v:textbox>
                        <w:txbxContent>
                          <w:p w:rsidR="00ED6142" w:rsidRPr="00ED6142" w:rsidRDefault="00ED6142">
                            <w:pPr>
                              <w:rPr>
                                <w:lang w:val="es-ES"/>
                              </w:rPr>
                            </w:pPr>
                            <w:r>
                              <w:rPr>
                                <w:lang w:val="es-ES"/>
                              </w:rPr>
                              <w:t>2</w:t>
                            </w:r>
                          </w:p>
                        </w:txbxContent>
                      </v:textbox>
                    </v:shape>
                  </w:pict>
                </mc:Fallback>
              </mc:AlternateContent>
            </w:r>
          </w:p>
          <w:p w:rsidR="00ED6142" w:rsidRDefault="004F7070" w:rsidP="000D6363">
            <w:pPr>
              <w:pStyle w:val="Default"/>
            </w:pPr>
            <w:r>
              <w:rPr>
                <w:noProof/>
                <w:lang w:eastAsia="es-ES"/>
              </w:rPr>
              <mc:AlternateContent>
                <mc:Choice Requires="wps">
                  <w:drawing>
                    <wp:anchor distT="0" distB="0" distL="114300" distR="114300" simplePos="0" relativeHeight="251674624" behindDoc="0" locked="0" layoutInCell="1" allowOverlap="1" wp14:anchorId="38842957" wp14:editId="4132B5DD">
                      <wp:simplePos x="0" y="0"/>
                      <wp:positionH relativeFrom="column">
                        <wp:posOffset>4643120</wp:posOffset>
                      </wp:positionH>
                      <wp:positionV relativeFrom="paragraph">
                        <wp:posOffset>1217295</wp:posOffset>
                      </wp:positionV>
                      <wp:extent cx="257175" cy="228600"/>
                      <wp:effectExtent l="0" t="0" r="28575" b="19050"/>
                      <wp:wrapNone/>
                      <wp:docPr id="44" name="44 Cuadro de texto"/>
                      <wp:cNvGraphicFramePr/>
                      <a:graphic xmlns:a="http://schemas.openxmlformats.org/drawingml/2006/main">
                        <a:graphicData uri="http://schemas.microsoft.com/office/word/2010/wordprocessingShape">
                          <wps:wsp>
                            <wps:cNvSpPr txBox="1"/>
                            <wps:spPr>
                              <a:xfrm>
                                <a:off x="0" y="0"/>
                                <a:ext cx="2571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7070" w:rsidRPr="004F7070" w:rsidRDefault="004F7070">
                                  <w:pPr>
                                    <w:rPr>
                                      <w:lang w:val="es-ES"/>
                                    </w:rPr>
                                  </w:pPr>
                                  <w:r>
                                    <w:rPr>
                                      <w:lang w:val="es-E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4 Cuadro de texto" o:spid="_x0000_s1035" type="#_x0000_t202" style="position:absolute;margin-left:365.6pt;margin-top:95.85pt;width:20.25pt;height:1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" fillcolor="white [3201]" strokeweight=".5pt">
                      <v:textbox>
                        <w:txbxContent>
                          <w:p w:rsidR="004F7070" w:rsidRPr="004F7070" w:rsidRDefault="004F7070">
                            <w:pPr>
                              <w:rPr>
                                <w:lang w:val="es-ES"/>
                              </w:rPr>
                            </w:pPr>
                            <w:r>
                              <w:rPr>
                                <w:lang w:val="es-ES"/>
                              </w:rPr>
                              <w:t>6</w:t>
                            </w:r>
                          </w:p>
                        </w:txbxContent>
                      </v:textbox>
                    </v:shape>
                  </w:pict>
                </mc:Fallback>
              </mc:AlternateContent>
            </w:r>
            <w:r>
              <w:rPr>
                <w:noProof/>
                <w:lang w:eastAsia="es-ES"/>
              </w:rPr>
              <mc:AlternateContent>
                <mc:Choice Requires="wps">
                  <w:drawing>
                    <wp:anchor distT="0" distB="0" distL="114300" distR="114300" simplePos="0" relativeHeight="251673600" behindDoc="0" locked="0" layoutInCell="1" allowOverlap="1" wp14:anchorId="5177AF28" wp14:editId="7787837E">
                      <wp:simplePos x="0" y="0"/>
                      <wp:positionH relativeFrom="column">
                        <wp:posOffset>2680970</wp:posOffset>
                      </wp:positionH>
                      <wp:positionV relativeFrom="paragraph">
                        <wp:posOffset>1217295</wp:posOffset>
                      </wp:positionV>
                      <wp:extent cx="257175" cy="228600"/>
                      <wp:effectExtent l="0" t="0" r="28575" b="19050"/>
                      <wp:wrapNone/>
                      <wp:docPr id="43" name="43 Cuadro de texto"/>
                      <wp:cNvGraphicFramePr/>
                      <a:graphic xmlns:a="http://schemas.openxmlformats.org/drawingml/2006/main">
                        <a:graphicData uri="http://schemas.microsoft.com/office/word/2010/wordprocessingShape">
                          <wps:wsp>
                            <wps:cNvSpPr txBox="1"/>
                            <wps:spPr>
                              <a:xfrm>
                                <a:off x="0" y="0"/>
                                <a:ext cx="2571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7070" w:rsidRPr="004F7070" w:rsidRDefault="004F7070">
                                  <w:pPr>
                                    <w:rPr>
                                      <w:lang w:val="es-ES"/>
                                    </w:rPr>
                                  </w:pPr>
                                  <w:r>
                                    <w:rPr>
                                      <w:lang w:val="es-E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3 Cuadro de texto" o:spid="_x0000_s1036" type="#_x0000_t202" style="position:absolute;margin-left:211.1pt;margin-top:95.85pt;width:20.25pt;height:1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" fillcolor="white [3201]" strokeweight=".5pt">
                      <v:textbox>
                        <w:txbxContent>
                          <w:p w:rsidR="004F7070" w:rsidRPr="004F7070" w:rsidRDefault="004F7070">
                            <w:pPr>
                              <w:rPr>
                                <w:lang w:val="es-ES"/>
                              </w:rPr>
                            </w:pPr>
                            <w:r>
                              <w:rPr>
                                <w:lang w:val="es-ES"/>
                              </w:rPr>
                              <w:t>5</w:t>
                            </w:r>
                          </w:p>
                        </w:txbxContent>
                      </v:textbox>
                    </v:shape>
                  </w:pict>
                </mc:Fallback>
              </mc:AlternateContent>
            </w:r>
            <w:r w:rsidR="00ED6142">
              <w:rPr>
                <w:noProof/>
                <w:lang w:eastAsia="es-ES"/>
              </w:rPr>
              <mc:AlternateContent>
                <mc:Choice Requires="wps">
                  <w:drawing>
                    <wp:anchor distT="0" distB="0" distL="114300" distR="114300" simplePos="0" relativeHeight="251672576" behindDoc="0" locked="0" layoutInCell="1" allowOverlap="1" wp14:anchorId="24CC838B" wp14:editId="54DF2E42">
                      <wp:simplePos x="0" y="0"/>
                      <wp:positionH relativeFrom="column">
                        <wp:posOffset>814070</wp:posOffset>
                      </wp:positionH>
                      <wp:positionV relativeFrom="paragraph">
                        <wp:posOffset>1216660</wp:posOffset>
                      </wp:positionV>
                      <wp:extent cx="257175" cy="228600"/>
                      <wp:effectExtent l="0" t="0" r="28575" b="19050"/>
                      <wp:wrapNone/>
                      <wp:docPr id="42" name="42 Cuadro de texto"/>
                      <wp:cNvGraphicFramePr/>
                      <a:graphic xmlns:a="http://schemas.openxmlformats.org/drawingml/2006/main">
                        <a:graphicData uri="http://schemas.microsoft.com/office/word/2010/wordprocessingShape">
                          <wps:wsp>
                            <wps:cNvSpPr txBox="1"/>
                            <wps:spPr>
                              <a:xfrm>
                                <a:off x="0" y="0"/>
                                <a:ext cx="2571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6142" w:rsidRPr="00ED6142" w:rsidRDefault="00ED6142">
                                  <w:pPr>
                                    <w:rPr>
                                      <w:lang w:val="es-ES"/>
                                    </w:rPr>
                                  </w:pPr>
                                  <w:r>
                                    <w:rPr>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2 Cuadro de texto" o:spid="_x0000_s1037" type="#_x0000_t202" style="position:absolute;margin-left:64.1pt;margin-top:95.8pt;width:20.2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" fillcolor="white [3201]" strokeweight=".5pt">
                      <v:textbox>
                        <w:txbxContent>
                          <w:p w:rsidR="00ED6142" w:rsidRPr="00ED6142" w:rsidRDefault="00ED6142">
                            <w:pPr>
                              <w:rPr>
                                <w:lang w:val="es-ES"/>
                              </w:rPr>
                            </w:pPr>
                            <w:r>
                              <w:rPr>
                                <w:lang w:val="es-ES"/>
                              </w:rPr>
                              <w:t>4</w:t>
                            </w:r>
                          </w:p>
                        </w:txbxContent>
                      </v:textbox>
                    </v:shape>
                  </w:pict>
                </mc:Fallback>
              </mc:AlternateContent>
            </w:r>
            <w:r w:rsidR="00ED6142">
              <w:object w:dxaOrig="8355" w:dyaOrig="4245">
                <v:shape id="_x0000_i1035" type="#_x0000_t75" style="width:473.25pt;height:212.25pt" o:ole="">
                  <v:imagedata r:id="rId37" o:title=""/>
                </v:shape>
                <o:OLEObject Type="Embed" ProgID="PBrush" ShapeID="_x0000_i1035" DrawAspect="Content" ObjectID="_1662999875" r:id="rId38"/>
              </w:object>
            </w:r>
          </w:p>
          <w:p w:rsidR="00ED6142" w:rsidRDefault="00ED6142" w:rsidP="000D6363">
            <w:pPr>
              <w:pStyle w:val="Default"/>
              <w:rPr>
                <w:rFonts w:ascii="Comic Sans MS" w:hAnsi="Comic Sans MS"/>
                <w:b/>
                <w:u w:val="single"/>
              </w:rPr>
            </w:pPr>
          </w:p>
          <w:p w:rsidR="004F7070" w:rsidRDefault="004F7070" w:rsidP="000D6363">
            <w:pPr>
              <w:pStyle w:val="Default"/>
              <w:rPr>
                <w:rFonts w:ascii="Comic Sans MS" w:hAnsi="Comic Sans MS"/>
                <w:b/>
                <w:u w:val="single"/>
              </w:rPr>
            </w:pPr>
          </w:p>
          <w:p w:rsidR="004F7070" w:rsidRDefault="004F7070" w:rsidP="000D6363">
            <w:pPr>
              <w:pStyle w:val="Default"/>
              <w:rPr>
                <w:rFonts w:ascii="Comic Sans MS" w:hAnsi="Comic Sans MS"/>
                <w:b/>
                <w:u w:val="single"/>
              </w:rPr>
            </w:pPr>
          </w:p>
          <w:p w:rsidR="004F7070" w:rsidRDefault="004F7070" w:rsidP="000D6363">
            <w:pPr>
              <w:pStyle w:val="Default"/>
              <w:rPr>
                <w:rFonts w:ascii="Comic Sans MS" w:hAnsi="Comic Sans MS"/>
                <w:b/>
                <w:u w:val="single"/>
              </w:rPr>
            </w:pPr>
          </w:p>
          <w:p w:rsidR="004F7070" w:rsidRDefault="003E7E67" w:rsidP="000D6363">
            <w:pPr>
              <w:pStyle w:val="Default"/>
              <w:rPr>
                <w:rFonts w:ascii="Comic Sans MS" w:hAnsi="Comic Sans MS"/>
                <w:b/>
              </w:rPr>
            </w:pPr>
            <w:r w:rsidRPr="00321C8F">
              <w:rPr>
                <w:rFonts w:ascii="Comic Sans MS" w:hAnsi="Comic Sans MS"/>
                <w:b/>
              </w:rPr>
              <w:lastRenderedPageBreak/>
              <w:t>Instrucción</w:t>
            </w:r>
            <w:r w:rsidR="00321C8F" w:rsidRPr="00321C8F">
              <w:rPr>
                <w:rFonts w:ascii="Comic Sans MS" w:hAnsi="Comic Sans MS"/>
                <w:b/>
              </w:rPr>
              <w:t>: responde</w:t>
            </w:r>
            <w:r w:rsidRPr="00321C8F">
              <w:rPr>
                <w:rFonts w:ascii="Comic Sans MS" w:hAnsi="Comic Sans MS"/>
                <w:b/>
              </w:rPr>
              <w:t xml:space="preserve"> en tu </w:t>
            </w:r>
            <w:r w:rsidR="00321C8F" w:rsidRPr="00321C8F">
              <w:rPr>
                <w:rFonts w:ascii="Comic Sans MS" w:hAnsi="Comic Sans MS"/>
                <w:b/>
              </w:rPr>
              <w:t>guía</w:t>
            </w:r>
            <w:r w:rsidRPr="00321C8F">
              <w:rPr>
                <w:rFonts w:ascii="Comic Sans MS" w:hAnsi="Comic Sans MS"/>
                <w:b/>
              </w:rPr>
              <w:t xml:space="preserve"> o cuaderno lo trabajado</w:t>
            </w:r>
            <w:r w:rsidR="00321C8F">
              <w:rPr>
                <w:rFonts w:ascii="Comic Sans MS" w:hAnsi="Comic Sans MS"/>
                <w:b/>
              </w:rPr>
              <w:t xml:space="preserve">, luego de desarrollar tu actividad traspasa tu respuesta y envía solo la foto de tu hoja de respuesta a </w:t>
            </w:r>
            <w:proofErr w:type="spellStart"/>
            <w:r w:rsidR="00321C8F">
              <w:rPr>
                <w:rFonts w:ascii="Comic Sans MS" w:hAnsi="Comic Sans MS"/>
                <w:b/>
              </w:rPr>
              <w:t>classroom</w:t>
            </w:r>
            <w:proofErr w:type="spellEnd"/>
            <w:r w:rsidR="00321C8F">
              <w:rPr>
                <w:rFonts w:ascii="Comic Sans MS" w:hAnsi="Comic Sans MS"/>
                <w:b/>
              </w:rPr>
              <w:t xml:space="preserve"> o al correo institucional.</w:t>
            </w:r>
          </w:p>
          <w:p w:rsidR="00321C8F" w:rsidRPr="00321C8F" w:rsidRDefault="00321C8F" w:rsidP="000D6363">
            <w:pPr>
              <w:pStyle w:val="Default"/>
              <w:rPr>
                <w:rFonts w:ascii="Comic Sans MS" w:hAnsi="Comic Sans MS"/>
                <w:b/>
              </w:rPr>
            </w:pPr>
          </w:p>
          <w:p w:rsidR="004F7070" w:rsidRDefault="004F7070" w:rsidP="004F7070">
            <w:pPr>
              <w:pStyle w:val="Default"/>
              <w:jc w:val="center"/>
              <w:rPr>
                <w:rFonts w:ascii="Comic Sans MS" w:hAnsi="Comic Sans MS"/>
                <w:b/>
                <w:u w:val="single"/>
              </w:rPr>
            </w:pPr>
            <w:r>
              <w:rPr>
                <w:rFonts w:ascii="Comic Sans MS" w:hAnsi="Comic Sans MS"/>
                <w:b/>
                <w:u w:val="single"/>
              </w:rPr>
              <w:t>Guía N º 13 Ciencias Naturales</w:t>
            </w:r>
          </w:p>
          <w:tbl>
            <w:tblPr>
              <w:tblStyle w:val="Tablaconcuadrcula"/>
              <w:tblW w:w="0" w:type="auto"/>
              <w:tblLook w:val="04A0" w:firstRow="1" w:lastRow="0" w:firstColumn="1" w:lastColumn="0" w:noHBand="0" w:noVBand="1"/>
            </w:tblPr>
            <w:tblGrid>
              <w:gridCol w:w="1413"/>
              <w:gridCol w:w="3840"/>
              <w:gridCol w:w="2115"/>
              <w:gridCol w:w="2198"/>
            </w:tblGrid>
            <w:tr w:rsidR="004F7070" w:rsidTr="004F7070">
              <w:tc>
                <w:tcPr>
                  <w:tcW w:w="1413" w:type="dxa"/>
                </w:tcPr>
                <w:p w:rsidR="004F7070" w:rsidRPr="004F7070" w:rsidRDefault="004F7070" w:rsidP="000D6363">
                  <w:pPr>
                    <w:pStyle w:val="Default"/>
                    <w:rPr>
                      <w:rFonts w:ascii="Comic Sans MS" w:hAnsi="Comic Sans MS"/>
                      <w:b/>
                    </w:rPr>
                  </w:pPr>
                  <w:r w:rsidRPr="004F7070">
                    <w:rPr>
                      <w:rFonts w:ascii="Comic Sans MS" w:hAnsi="Comic Sans MS"/>
                      <w:b/>
                    </w:rPr>
                    <w:t>Nombre:</w:t>
                  </w:r>
                </w:p>
              </w:tc>
              <w:tc>
                <w:tcPr>
                  <w:tcW w:w="8153" w:type="dxa"/>
                  <w:gridSpan w:val="3"/>
                </w:tcPr>
                <w:p w:rsidR="004F7070" w:rsidRDefault="004F7070" w:rsidP="000D6363">
                  <w:pPr>
                    <w:pStyle w:val="Default"/>
                    <w:rPr>
                      <w:rFonts w:ascii="Comic Sans MS" w:hAnsi="Comic Sans MS"/>
                      <w:b/>
                      <w:u w:val="single"/>
                    </w:rPr>
                  </w:pPr>
                </w:p>
              </w:tc>
            </w:tr>
            <w:tr w:rsidR="004F7070" w:rsidTr="004F7070">
              <w:tc>
                <w:tcPr>
                  <w:tcW w:w="1413" w:type="dxa"/>
                </w:tcPr>
                <w:p w:rsidR="004F7070" w:rsidRPr="004F7070" w:rsidRDefault="004F7070" w:rsidP="000D6363">
                  <w:pPr>
                    <w:pStyle w:val="Default"/>
                    <w:rPr>
                      <w:rFonts w:ascii="Comic Sans MS" w:hAnsi="Comic Sans MS"/>
                      <w:b/>
                    </w:rPr>
                  </w:pPr>
                  <w:r w:rsidRPr="004F7070">
                    <w:rPr>
                      <w:rFonts w:ascii="Comic Sans MS" w:hAnsi="Comic Sans MS"/>
                      <w:b/>
                    </w:rPr>
                    <w:t>Curso</w:t>
                  </w:r>
                </w:p>
              </w:tc>
              <w:tc>
                <w:tcPr>
                  <w:tcW w:w="3840" w:type="dxa"/>
                </w:tcPr>
                <w:p w:rsidR="004F7070" w:rsidRPr="004F7070" w:rsidRDefault="004F7070" w:rsidP="000D6363">
                  <w:pPr>
                    <w:pStyle w:val="Default"/>
                    <w:rPr>
                      <w:rFonts w:ascii="Comic Sans MS" w:hAnsi="Comic Sans MS"/>
                      <w:b/>
                    </w:rPr>
                  </w:pPr>
                  <w:r w:rsidRPr="004F7070">
                    <w:rPr>
                      <w:rFonts w:ascii="Comic Sans MS" w:hAnsi="Comic Sans MS"/>
                      <w:b/>
                    </w:rPr>
                    <w:t xml:space="preserve"> 5 º </w:t>
                  </w:r>
                </w:p>
              </w:tc>
              <w:tc>
                <w:tcPr>
                  <w:tcW w:w="2115" w:type="dxa"/>
                </w:tcPr>
                <w:p w:rsidR="004F7070" w:rsidRPr="004F7070" w:rsidRDefault="004F7070" w:rsidP="000D6363">
                  <w:pPr>
                    <w:pStyle w:val="Default"/>
                    <w:rPr>
                      <w:rFonts w:ascii="Comic Sans MS" w:hAnsi="Comic Sans MS"/>
                      <w:b/>
                    </w:rPr>
                  </w:pPr>
                  <w:r w:rsidRPr="004F7070">
                    <w:rPr>
                      <w:rFonts w:ascii="Comic Sans MS" w:hAnsi="Comic Sans MS"/>
                      <w:b/>
                    </w:rPr>
                    <w:t>Nº de guía</w:t>
                  </w:r>
                </w:p>
              </w:tc>
              <w:tc>
                <w:tcPr>
                  <w:tcW w:w="2198" w:type="dxa"/>
                </w:tcPr>
                <w:p w:rsidR="004F7070" w:rsidRPr="004F7070" w:rsidRDefault="004F7070" w:rsidP="000D6363">
                  <w:pPr>
                    <w:pStyle w:val="Default"/>
                    <w:rPr>
                      <w:rFonts w:ascii="Comic Sans MS" w:hAnsi="Comic Sans MS"/>
                      <w:b/>
                    </w:rPr>
                  </w:pPr>
                  <w:r w:rsidRPr="004F7070">
                    <w:rPr>
                      <w:rFonts w:ascii="Comic Sans MS" w:hAnsi="Comic Sans MS"/>
                      <w:b/>
                    </w:rPr>
                    <w:t>13</w:t>
                  </w:r>
                </w:p>
              </w:tc>
            </w:tr>
          </w:tbl>
          <w:p w:rsidR="004F7070" w:rsidRDefault="004F7070" w:rsidP="000D6363">
            <w:pPr>
              <w:pStyle w:val="Default"/>
              <w:rPr>
                <w:rFonts w:ascii="Comic Sans MS" w:hAnsi="Comic Sans MS"/>
                <w:b/>
                <w:u w:val="single"/>
              </w:rPr>
            </w:pPr>
          </w:p>
          <w:p w:rsidR="004F7070" w:rsidRDefault="004F7070" w:rsidP="004F7070">
            <w:pPr>
              <w:pStyle w:val="Default"/>
              <w:jc w:val="center"/>
              <w:rPr>
                <w:rFonts w:ascii="Comic Sans MS" w:hAnsi="Comic Sans MS"/>
                <w:b/>
                <w:u w:val="single"/>
              </w:rPr>
            </w:pPr>
            <w:r>
              <w:rPr>
                <w:rFonts w:ascii="Comic Sans MS" w:hAnsi="Comic Sans MS"/>
                <w:b/>
                <w:u w:val="single"/>
              </w:rPr>
              <w:t>Hoja de respuesta</w:t>
            </w:r>
          </w:p>
          <w:p w:rsidR="004F7070" w:rsidRPr="004F7070" w:rsidRDefault="004F7070" w:rsidP="004F7070">
            <w:pPr>
              <w:pStyle w:val="Default"/>
              <w:ind w:left="360"/>
              <w:rPr>
                <w:rFonts w:ascii="Comic Sans MS" w:hAnsi="Comic Sans MS"/>
                <w:b/>
              </w:rPr>
            </w:pPr>
            <w:r>
              <w:rPr>
                <w:rFonts w:ascii="Tahoma" w:hAnsi="Tahoma" w:cs="Tahoma"/>
                <w:b/>
              </w:rPr>
              <w:t>l-</w:t>
            </w:r>
            <w:r w:rsidRPr="007623A6">
              <w:rPr>
                <w:rFonts w:ascii="Tahoma" w:hAnsi="Tahoma" w:cs="Tahoma"/>
                <w:b/>
              </w:rPr>
              <w:t>Escribe a qué tipo de energía corresponden los siguientes ejemplos</w:t>
            </w:r>
            <w:r>
              <w:rPr>
                <w:rFonts w:ascii="Tahoma" w:hAnsi="Tahoma" w:cs="Tahoma"/>
                <w:b/>
              </w:rPr>
              <w:t>.</w:t>
            </w:r>
          </w:p>
          <w:tbl>
            <w:tblPr>
              <w:tblStyle w:val="Tablaconcuadrcula"/>
              <w:tblW w:w="0" w:type="auto"/>
              <w:tblInd w:w="137" w:type="dxa"/>
              <w:tblLook w:val="04A0" w:firstRow="1" w:lastRow="0" w:firstColumn="1" w:lastColumn="0" w:noHBand="0" w:noVBand="1"/>
            </w:tblPr>
            <w:tblGrid>
              <w:gridCol w:w="567"/>
              <w:gridCol w:w="8867"/>
            </w:tblGrid>
            <w:tr w:rsidR="004F7070" w:rsidTr="003E7E67">
              <w:tc>
                <w:tcPr>
                  <w:tcW w:w="567" w:type="dxa"/>
                  <w:shd w:val="clear" w:color="auto" w:fill="A6A6A6" w:themeFill="background1" w:themeFillShade="A6"/>
                </w:tcPr>
                <w:p w:rsidR="004F7070" w:rsidRDefault="004F7070" w:rsidP="004F7070">
                  <w:pPr>
                    <w:pStyle w:val="Default"/>
                    <w:rPr>
                      <w:rFonts w:ascii="Comic Sans MS" w:hAnsi="Comic Sans MS"/>
                      <w:b/>
                    </w:rPr>
                  </w:pPr>
                  <w:r>
                    <w:rPr>
                      <w:rFonts w:ascii="Comic Sans MS" w:hAnsi="Comic Sans MS"/>
                      <w:b/>
                    </w:rPr>
                    <w:t>1</w:t>
                  </w:r>
                </w:p>
              </w:tc>
              <w:tc>
                <w:tcPr>
                  <w:tcW w:w="8867" w:type="dxa"/>
                </w:tcPr>
                <w:p w:rsidR="004F7070" w:rsidRDefault="004F7070" w:rsidP="004F7070">
                  <w:pPr>
                    <w:pStyle w:val="Default"/>
                    <w:rPr>
                      <w:rFonts w:ascii="Comic Sans MS" w:hAnsi="Comic Sans MS"/>
                      <w:b/>
                    </w:rPr>
                  </w:pPr>
                </w:p>
              </w:tc>
            </w:tr>
            <w:tr w:rsidR="004F7070" w:rsidTr="003E7E67">
              <w:tc>
                <w:tcPr>
                  <w:tcW w:w="567" w:type="dxa"/>
                  <w:shd w:val="clear" w:color="auto" w:fill="A6A6A6" w:themeFill="background1" w:themeFillShade="A6"/>
                </w:tcPr>
                <w:p w:rsidR="004F7070" w:rsidRDefault="004F7070" w:rsidP="004F7070">
                  <w:pPr>
                    <w:pStyle w:val="Default"/>
                    <w:rPr>
                      <w:rFonts w:ascii="Comic Sans MS" w:hAnsi="Comic Sans MS"/>
                      <w:b/>
                    </w:rPr>
                  </w:pPr>
                  <w:r>
                    <w:rPr>
                      <w:rFonts w:ascii="Comic Sans MS" w:hAnsi="Comic Sans MS"/>
                      <w:b/>
                    </w:rPr>
                    <w:t>2</w:t>
                  </w:r>
                </w:p>
              </w:tc>
              <w:tc>
                <w:tcPr>
                  <w:tcW w:w="8867" w:type="dxa"/>
                </w:tcPr>
                <w:p w:rsidR="004F7070" w:rsidRDefault="004F7070" w:rsidP="004F7070">
                  <w:pPr>
                    <w:pStyle w:val="Default"/>
                    <w:rPr>
                      <w:rFonts w:ascii="Comic Sans MS" w:hAnsi="Comic Sans MS"/>
                      <w:b/>
                    </w:rPr>
                  </w:pPr>
                </w:p>
              </w:tc>
            </w:tr>
            <w:tr w:rsidR="004F7070" w:rsidTr="003E7E67">
              <w:tc>
                <w:tcPr>
                  <w:tcW w:w="567" w:type="dxa"/>
                  <w:shd w:val="clear" w:color="auto" w:fill="A6A6A6" w:themeFill="background1" w:themeFillShade="A6"/>
                </w:tcPr>
                <w:p w:rsidR="004F7070" w:rsidRDefault="004F7070" w:rsidP="004F7070">
                  <w:pPr>
                    <w:pStyle w:val="Default"/>
                    <w:rPr>
                      <w:rFonts w:ascii="Comic Sans MS" w:hAnsi="Comic Sans MS"/>
                      <w:b/>
                    </w:rPr>
                  </w:pPr>
                  <w:r>
                    <w:rPr>
                      <w:rFonts w:ascii="Comic Sans MS" w:hAnsi="Comic Sans MS"/>
                      <w:b/>
                    </w:rPr>
                    <w:t>3</w:t>
                  </w:r>
                </w:p>
              </w:tc>
              <w:tc>
                <w:tcPr>
                  <w:tcW w:w="8867" w:type="dxa"/>
                </w:tcPr>
                <w:p w:rsidR="004F7070" w:rsidRDefault="004F7070" w:rsidP="004F7070">
                  <w:pPr>
                    <w:pStyle w:val="Default"/>
                    <w:rPr>
                      <w:rFonts w:ascii="Comic Sans MS" w:hAnsi="Comic Sans MS"/>
                      <w:b/>
                    </w:rPr>
                  </w:pPr>
                </w:p>
              </w:tc>
            </w:tr>
            <w:tr w:rsidR="004F7070" w:rsidTr="003E7E67">
              <w:tc>
                <w:tcPr>
                  <w:tcW w:w="567" w:type="dxa"/>
                  <w:shd w:val="clear" w:color="auto" w:fill="A6A6A6" w:themeFill="background1" w:themeFillShade="A6"/>
                </w:tcPr>
                <w:p w:rsidR="004F7070" w:rsidRDefault="004F7070" w:rsidP="004F7070">
                  <w:pPr>
                    <w:pStyle w:val="Default"/>
                    <w:rPr>
                      <w:rFonts w:ascii="Comic Sans MS" w:hAnsi="Comic Sans MS"/>
                      <w:b/>
                    </w:rPr>
                  </w:pPr>
                  <w:r>
                    <w:rPr>
                      <w:rFonts w:ascii="Comic Sans MS" w:hAnsi="Comic Sans MS"/>
                      <w:b/>
                    </w:rPr>
                    <w:t>4</w:t>
                  </w:r>
                </w:p>
              </w:tc>
              <w:tc>
                <w:tcPr>
                  <w:tcW w:w="8867" w:type="dxa"/>
                </w:tcPr>
                <w:p w:rsidR="004F7070" w:rsidRDefault="004F7070" w:rsidP="004F7070">
                  <w:pPr>
                    <w:pStyle w:val="Default"/>
                    <w:rPr>
                      <w:rFonts w:ascii="Comic Sans MS" w:hAnsi="Comic Sans MS"/>
                      <w:b/>
                    </w:rPr>
                  </w:pPr>
                </w:p>
              </w:tc>
            </w:tr>
            <w:tr w:rsidR="004F7070" w:rsidTr="003E7E67">
              <w:tc>
                <w:tcPr>
                  <w:tcW w:w="567" w:type="dxa"/>
                  <w:shd w:val="clear" w:color="auto" w:fill="A6A6A6" w:themeFill="background1" w:themeFillShade="A6"/>
                </w:tcPr>
                <w:p w:rsidR="004F7070" w:rsidRDefault="004F7070" w:rsidP="004F7070">
                  <w:pPr>
                    <w:pStyle w:val="Default"/>
                    <w:rPr>
                      <w:rFonts w:ascii="Comic Sans MS" w:hAnsi="Comic Sans MS"/>
                      <w:b/>
                    </w:rPr>
                  </w:pPr>
                  <w:r>
                    <w:rPr>
                      <w:rFonts w:ascii="Comic Sans MS" w:hAnsi="Comic Sans MS"/>
                      <w:b/>
                    </w:rPr>
                    <w:t>5</w:t>
                  </w:r>
                </w:p>
              </w:tc>
              <w:tc>
                <w:tcPr>
                  <w:tcW w:w="8867" w:type="dxa"/>
                </w:tcPr>
                <w:p w:rsidR="004F7070" w:rsidRDefault="004F7070" w:rsidP="004F7070">
                  <w:pPr>
                    <w:pStyle w:val="Default"/>
                    <w:rPr>
                      <w:rFonts w:ascii="Comic Sans MS" w:hAnsi="Comic Sans MS"/>
                      <w:b/>
                    </w:rPr>
                  </w:pPr>
                </w:p>
              </w:tc>
            </w:tr>
          </w:tbl>
          <w:p w:rsidR="004F7070" w:rsidRPr="004F7070" w:rsidRDefault="004F7070" w:rsidP="004F7070">
            <w:pPr>
              <w:ind w:left="360"/>
              <w:rPr>
                <w:rFonts w:ascii="Comic Sans MS" w:hAnsi="Comic Sans MS"/>
                <w:b/>
                <w:lang w:val="es-ES_tradnl"/>
              </w:rPr>
            </w:pPr>
            <w:proofErr w:type="gramStart"/>
            <w:r>
              <w:rPr>
                <w:rFonts w:ascii="Comic Sans MS" w:hAnsi="Comic Sans MS"/>
                <w:b/>
                <w:u w:val="single"/>
                <w:lang w:val="es-ES_tradnl"/>
              </w:rPr>
              <w:t>ll-</w:t>
            </w:r>
            <w:proofErr w:type="gramEnd"/>
            <w:r w:rsidRPr="004F7070">
              <w:rPr>
                <w:rFonts w:ascii="Comic Sans MS" w:hAnsi="Comic Sans MS"/>
                <w:b/>
                <w:lang w:val="es-ES_tradnl"/>
              </w:rPr>
              <w:t>Responde las pregunt</w:t>
            </w:r>
            <w:r w:rsidRPr="004F7070">
              <w:rPr>
                <w:rFonts w:ascii="Comic Sans MS" w:hAnsi="Comic Sans MS"/>
                <w:b/>
                <w:lang w:val="es-ES_tradnl"/>
              </w:rPr>
              <w:t>as marcando solo una alternativa.</w:t>
            </w:r>
          </w:p>
          <w:tbl>
            <w:tblPr>
              <w:tblStyle w:val="Tablaconcuadrcula"/>
              <w:tblW w:w="0" w:type="auto"/>
              <w:tblInd w:w="360" w:type="dxa"/>
              <w:tblLook w:val="04A0" w:firstRow="1" w:lastRow="0" w:firstColumn="1" w:lastColumn="0" w:noHBand="0" w:noVBand="1"/>
            </w:tblPr>
            <w:tblGrid>
              <w:gridCol w:w="530"/>
              <w:gridCol w:w="2224"/>
            </w:tblGrid>
            <w:tr w:rsidR="004F7070" w:rsidRPr="004F7070" w:rsidTr="003E7E67">
              <w:tc>
                <w:tcPr>
                  <w:tcW w:w="530" w:type="dxa"/>
                  <w:shd w:val="clear" w:color="auto" w:fill="A6A6A6" w:themeFill="background1" w:themeFillShade="A6"/>
                </w:tcPr>
                <w:p w:rsidR="004F7070" w:rsidRPr="004F7070" w:rsidRDefault="004F7070" w:rsidP="004F7070">
                  <w:pPr>
                    <w:rPr>
                      <w:rFonts w:ascii="Comic Sans MS" w:hAnsi="Comic Sans MS"/>
                      <w:b/>
                      <w:lang w:val="es-ES_tradnl"/>
                    </w:rPr>
                  </w:pPr>
                  <w:r w:rsidRPr="004F7070">
                    <w:rPr>
                      <w:rFonts w:ascii="Comic Sans MS" w:hAnsi="Comic Sans MS"/>
                      <w:b/>
                      <w:lang w:val="es-ES_tradnl"/>
                    </w:rPr>
                    <w:t>Nº</w:t>
                  </w:r>
                </w:p>
              </w:tc>
              <w:tc>
                <w:tcPr>
                  <w:tcW w:w="2224" w:type="dxa"/>
                  <w:shd w:val="clear" w:color="auto" w:fill="A6A6A6" w:themeFill="background1" w:themeFillShade="A6"/>
                </w:tcPr>
                <w:p w:rsidR="004F7070" w:rsidRPr="004F7070" w:rsidRDefault="004F7070" w:rsidP="004F7070">
                  <w:pPr>
                    <w:rPr>
                      <w:rFonts w:ascii="Comic Sans MS" w:hAnsi="Comic Sans MS"/>
                      <w:b/>
                      <w:lang w:val="es-ES_tradnl"/>
                    </w:rPr>
                  </w:pPr>
                  <w:r w:rsidRPr="004F7070">
                    <w:rPr>
                      <w:rFonts w:ascii="Comic Sans MS" w:hAnsi="Comic Sans MS"/>
                      <w:b/>
                      <w:lang w:val="es-ES_tradnl"/>
                    </w:rPr>
                    <w:t>Alternativa</w:t>
                  </w:r>
                </w:p>
              </w:tc>
            </w:tr>
            <w:tr w:rsidR="004F7070" w:rsidTr="003E7E67">
              <w:tc>
                <w:tcPr>
                  <w:tcW w:w="530" w:type="dxa"/>
                  <w:shd w:val="clear" w:color="auto" w:fill="A6A6A6" w:themeFill="background1" w:themeFillShade="A6"/>
                </w:tcPr>
                <w:p w:rsidR="004F7070" w:rsidRPr="003E7E67" w:rsidRDefault="004F7070" w:rsidP="004F7070">
                  <w:pPr>
                    <w:rPr>
                      <w:rFonts w:ascii="Comic Sans MS" w:hAnsi="Comic Sans MS"/>
                      <w:b/>
                      <w:lang w:val="es-ES_tradnl"/>
                    </w:rPr>
                  </w:pPr>
                  <w:r w:rsidRPr="003E7E67">
                    <w:rPr>
                      <w:rFonts w:ascii="Comic Sans MS" w:hAnsi="Comic Sans MS"/>
                      <w:b/>
                      <w:lang w:val="es-ES_tradnl"/>
                    </w:rPr>
                    <w:t>1</w:t>
                  </w:r>
                </w:p>
              </w:tc>
              <w:tc>
                <w:tcPr>
                  <w:tcW w:w="2224" w:type="dxa"/>
                </w:tcPr>
                <w:p w:rsidR="004F7070" w:rsidRDefault="004F7070" w:rsidP="004F7070">
                  <w:pPr>
                    <w:rPr>
                      <w:rFonts w:ascii="Comic Sans MS" w:hAnsi="Comic Sans MS"/>
                      <w:b/>
                      <w:u w:val="single"/>
                      <w:lang w:val="es-ES_tradnl"/>
                    </w:rPr>
                  </w:pPr>
                </w:p>
              </w:tc>
            </w:tr>
            <w:tr w:rsidR="004F7070" w:rsidTr="003E7E67">
              <w:tc>
                <w:tcPr>
                  <w:tcW w:w="530" w:type="dxa"/>
                  <w:shd w:val="clear" w:color="auto" w:fill="A6A6A6" w:themeFill="background1" w:themeFillShade="A6"/>
                </w:tcPr>
                <w:p w:rsidR="004F7070" w:rsidRPr="003E7E67" w:rsidRDefault="004F7070" w:rsidP="004F7070">
                  <w:pPr>
                    <w:rPr>
                      <w:rFonts w:ascii="Comic Sans MS" w:hAnsi="Comic Sans MS"/>
                      <w:b/>
                      <w:lang w:val="es-ES_tradnl"/>
                    </w:rPr>
                  </w:pPr>
                  <w:r w:rsidRPr="003E7E67">
                    <w:rPr>
                      <w:rFonts w:ascii="Comic Sans MS" w:hAnsi="Comic Sans MS"/>
                      <w:b/>
                      <w:lang w:val="es-ES_tradnl"/>
                    </w:rPr>
                    <w:t>2</w:t>
                  </w:r>
                </w:p>
              </w:tc>
              <w:tc>
                <w:tcPr>
                  <w:tcW w:w="2224" w:type="dxa"/>
                </w:tcPr>
                <w:p w:rsidR="004F7070" w:rsidRDefault="004F7070" w:rsidP="004F7070">
                  <w:pPr>
                    <w:rPr>
                      <w:rFonts w:ascii="Comic Sans MS" w:hAnsi="Comic Sans MS"/>
                      <w:b/>
                      <w:u w:val="single"/>
                      <w:lang w:val="es-ES_tradnl"/>
                    </w:rPr>
                  </w:pPr>
                </w:p>
              </w:tc>
            </w:tr>
            <w:tr w:rsidR="004F7070" w:rsidTr="003E7E67">
              <w:tc>
                <w:tcPr>
                  <w:tcW w:w="530" w:type="dxa"/>
                  <w:shd w:val="clear" w:color="auto" w:fill="A6A6A6" w:themeFill="background1" w:themeFillShade="A6"/>
                </w:tcPr>
                <w:p w:rsidR="004F7070" w:rsidRPr="003E7E67" w:rsidRDefault="004F7070" w:rsidP="004F7070">
                  <w:pPr>
                    <w:rPr>
                      <w:rFonts w:ascii="Comic Sans MS" w:hAnsi="Comic Sans MS"/>
                      <w:b/>
                      <w:lang w:val="es-ES_tradnl"/>
                    </w:rPr>
                  </w:pPr>
                  <w:r w:rsidRPr="003E7E67">
                    <w:rPr>
                      <w:rFonts w:ascii="Comic Sans MS" w:hAnsi="Comic Sans MS"/>
                      <w:b/>
                      <w:lang w:val="es-ES_tradnl"/>
                    </w:rPr>
                    <w:t>3</w:t>
                  </w:r>
                </w:p>
              </w:tc>
              <w:tc>
                <w:tcPr>
                  <w:tcW w:w="2224" w:type="dxa"/>
                </w:tcPr>
                <w:p w:rsidR="004F7070" w:rsidRDefault="004F7070" w:rsidP="004F7070">
                  <w:pPr>
                    <w:rPr>
                      <w:rFonts w:ascii="Comic Sans MS" w:hAnsi="Comic Sans MS"/>
                      <w:b/>
                      <w:u w:val="single"/>
                      <w:lang w:val="es-ES_tradnl"/>
                    </w:rPr>
                  </w:pPr>
                </w:p>
              </w:tc>
            </w:tr>
            <w:tr w:rsidR="004F7070" w:rsidTr="003E7E67">
              <w:tc>
                <w:tcPr>
                  <w:tcW w:w="530" w:type="dxa"/>
                  <w:shd w:val="clear" w:color="auto" w:fill="A6A6A6" w:themeFill="background1" w:themeFillShade="A6"/>
                </w:tcPr>
                <w:p w:rsidR="004F7070" w:rsidRPr="003E7E67" w:rsidRDefault="004F7070" w:rsidP="004F7070">
                  <w:pPr>
                    <w:rPr>
                      <w:rFonts w:ascii="Comic Sans MS" w:hAnsi="Comic Sans MS"/>
                      <w:b/>
                      <w:lang w:val="es-ES_tradnl"/>
                    </w:rPr>
                  </w:pPr>
                  <w:r w:rsidRPr="003E7E67">
                    <w:rPr>
                      <w:rFonts w:ascii="Comic Sans MS" w:hAnsi="Comic Sans MS"/>
                      <w:b/>
                      <w:lang w:val="es-ES_tradnl"/>
                    </w:rPr>
                    <w:t>4</w:t>
                  </w:r>
                </w:p>
              </w:tc>
              <w:tc>
                <w:tcPr>
                  <w:tcW w:w="2224" w:type="dxa"/>
                </w:tcPr>
                <w:p w:rsidR="004F7070" w:rsidRDefault="004F7070" w:rsidP="004F7070">
                  <w:pPr>
                    <w:rPr>
                      <w:rFonts w:ascii="Comic Sans MS" w:hAnsi="Comic Sans MS"/>
                      <w:b/>
                      <w:u w:val="single"/>
                      <w:lang w:val="es-ES_tradnl"/>
                    </w:rPr>
                  </w:pPr>
                </w:p>
              </w:tc>
            </w:tr>
            <w:tr w:rsidR="004F7070" w:rsidTr="003E7E67">
              <w:tc>
                <w:tcPr>
                  <w:tcW w:w="530" w:type="dxa"/>
                  <w:shd w:val="clear" w:color="auto" w:fill="A6A6A6" w:themeFill="background1" w:themeFillShade="A6"/>
                </w:tcPr>
                <w:p w:rsidR="004F7070" w:rsidRPr="003E7E67" w:rsidRDefault="004F7070" w:rsidP="004F7070">
                  <w:pPr>
                    <w:rPr>
                      <w:rFonts w:ascii="Comic Sans MS" w:hAnsi="Comic Sans MS"/>
                      <w:b/>
                      <w:lang w:val="es-ES_tradnl"/>
                    </w:rPr>
                  </w:pPr>
                  <w:r w:rsidRPr="003E7E67">
                    <w:rPr>
                      <w:rFonts w:ascii="Comic Sans MS" w:hAnsi="Comic Sans MS"/>
                      <w:b/>
                      <w:lang w:val="es-ES_tradnl"/>
                    </w:rPr>
                    <w:t>5</w:t>
                  </w:r>
                </w:p>
              </w:tc>
              <w:tc>
                <w:tcPr>
                  <w:tcW w:w="2224" w:type="dxa"/>
                </w:tcPr>
                <w:p w:rsidR="004F7070" w:rsidRDefault="004F7070" w:rsidP="004F7070">
                  <w:pPr>
                    <w:rPr>
                      <w:rFonts w:ascii="Comic Sans MS" w:hAnsi="Comic Sans MS"/>
                      <w:b/>
                      <w:u w:val="single"/>
                      <w:lang w:val="es-ES_tradnl"/>
                    </w:rPr>
                  </w:pPr>
                </w:p>
              </w:tc>
            </w:tr>
            <w:tr w:rsidR="004F7070" w:rsidTr="003E7E67">
              <w:tc>
                <w:tcPr>
                  <w:tcW w:w="530" w:type="dxa"/>
                  <w:shd w:val="clear" w:color="auto" w:fill="A6A6A6" w:themeFill="background1" w:themeFillShade="A6"/>
                </w:tcPr>
                <w:p w:rsidR="004F7070" w:rsidRPr="003E7E67" w:rsidRDefault="004F7070" w:rsidP="004F7070">
                  <w:pPr>
                    <w:rPr>
                      <w:rFonts w:ascii="Comic Sans MS" w:hAnsi="Comic Sans MS"/>
                      <w:b/>
                      <w:lang w:val="es-ES_tradnl"/>
                    </w:rPr>
                  </w:pPr>
                  <w:r w:rsidRPr="003E7E67">
                    <w:rPr>
                      <w:rFonts w:ascii="Comic Sans MS" w:hAnsi="Comic Sans MS"/>
                      <w:b/>
                      <w:lang w:val="es-ES_tradnl"/>
                    </w:rPr>
                    <w:t>6</w:t>
                  </w:r>
                </w:p>
              </w:tc>
              <w:tc>
                <w:tcPr>
                  <w:tcW w:w="2224" w:type="dxa"/>
                </w:tcPr>
                <w:p w:rsidR="004F7070" w:rsidRDefault="004F7070" w:rsidP="004F7070">
                  <w:pPr>
                    <w:rPr>
                      <w:rFonts w:ascii="Comic Sans MS" w:hAnsi="Comic Sans MS"/>
                      <w:b/>
                      <w:u w:val="single"/>
                      <w:lang w:val="es-ES_tradnl"/>
                    </w:rPr>
                  </w:pPr>
                </w:p>
              </w:tc>
            </w:tr>
            <w:tr w:rsidR="004F7070" w:rsidTr="003E7E67">
              <w:tc>
                <w:tcPr>
                  <w:tcW w:w="530" w:type="dxa"/>
                  <w:shd w:val="clear" w:color="auto" w:fill="A6A6A6" w:themeFill="background1" w:themeFillShade="A6"/>
                </w:tcPr>
                <w:p w:rsidR="004F7070" w:rsidRPr="003E7E67" w:rsidRDefault="004F7070" w:rsidP="004F7070">
                  <w:pPr>
                    <w:rPr>
                      <w:rFonts w:ascii="Comic Sans MS" w:hAnsi="Comic Sans MS"/>
                      <w:b/>
                      <w:lang w:val="es-ES_tradnl"/>
                    </w:rPr>
                  </w:pPr>
                  <w:r w:rsidRPr="003E7E67">
                    <w:rPr>
                      <w:rFonts w:ascii="Comic Sans MS" w:hAnsi="Comic Sans MS"/>
                      <w:b/>
                      <w:lang w:val="es-ES_tradnl"/>
                    </w:rPr>
                    <w:t>7</w:t>
                  </w:r>
                </w:p>
              </w:tc>
              <w:tc>
                <w:tcPr>
                  <w:tcW w:w="2224" w:type="dxa"/>
                </w:tcPr>
                <w:p w:rsidR="004F7070" w:rsidRDefault="004F7070" w:rsidP="004F7070">
                  <w:pPr>
                    <w:rPr>
                      <w:rFonts w:ascii="Comic Sans MS" w:hAnsi="Comic Sans MS"/>
                      <w:b/>
                      <w:u w:val="single"/>
                      <w:lang w:val="es-ES_tradnl"/>
                    </w:rPr>
                  </w:pPr>
                </w:p>
              </w:tc>
            </w:tr>
            <w:tr w:rsidR="004F7070" w:rsidTr="003E7E67">
              <w:tc>
                <w:tcPr>
                  <w:tcW w:w="530" w:type="dxa"/>
                  <w:shd w:val="clear" w:color="auto" w:fill="A6A6A6" w:themeFill="background1" w:themeFillShade="A6"/>
                </w:tcPr>
                <w:p w:rsidR="004F7070" w:rsidRPr="003E7E67" w:rsidRDefault="004F7070" w:rsidP="004F7070">
                  <w:pPr>
                    <w:rPr>
                      <w:rFonts w:ascii="Comic Sans MS" w:hAnsi="Comic Sans MS"/>
                      <w:b/>
                      <w:lang w:val="es-ES_tradnl"/>
                    </w:rPr>
                  </w:pPr>
                  <w:r w:rsidRPr="003E7E67">
                    <w:rPr>
                      <w:rFonts w:ascii="Comic Sans MS" w:hAnsi="Comic Sans MS"/>
                      <w:b/>
                      <w:lang w:val="es-ES_tradnl"/>
                    </w:rPr>
                    <w:t>8</w:t>
                  </w:r>
                </w:p>
              </w:tc>
              <w:tc>
                <w:tcPr>
                  <w:tcW w:w="2224" w:type="dxa"/>
                </w:tcPr>
                <w:p w:rsidR="004F7070" w:rsidRDefault="004F7070" w:rsidP="004F7070">
                  <w:pPr>
                    <w:rPr>
                      <w:rFonts w:ascii="Comic Sans MS" w:hAnsi="Comic Sans MS"/>
                      <w:b/>
                      <w:u w:val="single"/>
                      <w:lang w:val="es-ES_tradnl"/>
                    </w:rPr>
                  </w:pPr>
                </w:p>
              </w:tc>
            </w:tr>
            <w:tr w:rsidR="004F7070" w:rsidTr="003E7E67">
              <w:tc>
                <w:tcPr>
                  <w:tcW w:w="530" w:type="dxa"/>
                  <w:shd w:val="clear" w:color="auto" w:fill="A6A6A6" w:themeFill="background1" w:themeFillShade="A6"/>
                </w:tcPr>
                <w:p w:rsidR="004F7070" w:rsidRPr="003E7E67" w:rsidRDefault="004F7070" w:rsidP="004F7070">
                  <w:pPr>
                    <w:rPr>
                      <w:rFonts w:ascii="Comic Sans MS" w:hAnsi="Comic Sans MS"/>
                      <w:b/>
                      <w:lang w:val="es-ES_tradnl"/>
                    </w:rPr>
                  </w:pPr>
                  <w:r w:rsidRPr="003E7E67">
                    <w:rPr>
                      <w:rFonts w:ascii="Comic Sans MS" w:hAnsi="Comic Sans MS"/>
                      <w:b/>
                      <w:lang w:val="es-ES_tradnl"/>
                    </w:rPr>
                    <w:t>9</w:t>
                  </w:r>
                </w:p>
              </w:tc>
              <w:tc>
                <w:tcPr>
                  <w:tcW w:w="2224" w:type="dxa"/>
                </w:tcPr>
                <w:p w:rsidR="004F7070" w:rsidRDefault="004F7070" w:rsidP="004F7070">
                  <w:pPr>
                    <w:rPr>
                      <w:rFonts w:ascii="Comic Sans MS" w:hAnsi="Comic Sans MS"/>
                      <w:b/>
                      <w:u w:val="single"/>
                      <w:lang w:val="es-ES_tradnl"/>
                    </w:rPr>
                  </w:pPr>
                </w:p>
              </w:tc>
            </w:tr>
          </w:tbl>
          <w:p w:rsidR="003E7E67" w:rsidRDefault="003E7E67" w:rsidP="003E7E67">
            <w:pPr>
              <w:pStyle w:val="Default"/>
            </w:pPr>
            <w:r>
              <w:t>III-</w:t>
            </w:r>
            <w:r w:rsidRPr="00AA0C79">
              <w:rPr>
                <w:rFonts w:ascii="Comic Sans MS" w:hAnsi="Comic Sans MS"/>
              </w:rPr>
              <w:t xml:space="preserve">Escribe el nombre del tipo de energía </w:t>
            </w:r>
            <w:r>
              <w:rPr>
                <w:rFonts w:ascii="Comic Sans MS" w:hAnsi="Comic Sans MS"/>
              </w:rPr>
              <w:t>que se muestra en las imágenes</w:t>
            </w:r>
            <w:proofErr w:type="gramStart"/>
            <w:r>
              <w:rPr>
                <w:rFonts w:ascii="Comic Sans MS" w:hAnsi="Comic Sans MS"/>
              </w:rPr>
              <w:t>.</w:t>
            </w:r>
            <w:r>
              <w:rPr>
                <w:rFonts w:ascii="Comic Sans MS" w:hAnsi="Comic Sans MS"/>
              </w:rPr>
              <w:t>(</w:t>
            </w:r>
            <w:proofErr w:type="gramEnd"/>
            <w:r>
              <w:rPr>
                <w:rFonts w:ascii="Comic Sans MS" w:hAnsi="Comic Sans MS"/>
              </w:rPr>
              <w:t xml:space="preserve"> solar – química- eólica – nuclear – sonora – calórica – potencial – cinética).</w:t>
            </w:r>
          </w:p>
          <w:tbl>
            <w:tblPr>
              <w:tblStyle w:val="Tablaconcuadrcula"/>
              <w:tblW w:w="0" w:type="auto"/>
              <w:tblInd w:w="360" w:type="dxa"/>
              <w:tblLook w:val="04A0" w:firstRow="1" w:lastRow="0" w:firstColumn="1" w:lastColumn="0" w:noHBand="0" w:noVBand="1"/>
            </w:tblPr>
            <w:tblGrid>
              <w:gridCol w:w="628"/>
              <w:gridCol w:w="8583"/>
            </w:tblGrid>
            <w:tr w:rsidR="003E7E67" w:rsidTr="003E7E67">
              <w:tc>
                <w:tcPr>
                  <w:tcW w:w="628" w:type="dxa"/>
                  <w:shd w:val="clear" w:color="auto" w:fill="A6A6A6" w:themeFill="background1" w:themeFillShade="A6"/>
                </w:tcPr>
                <w:p w:rsidR="003E7E67" w:rsidRDefault="003E7E67" w:rsidP="004F7070">
                  <w:pPr>
                    <w:rPr>
                      <w:rFonts w:ascii="Comic Sans MS" w:hAnsi="Comic Sans MS"/>
                      <w:b/>
                      <w:lang w:val="es-ES"/>
                    </w:rPr>
                  </w:pPr>
                  <w:r>
                    <w:rPr>
                      <w:rFonts w:ascii="Comic Sans MS" w:hAnsi="Comic Sans MS"/>
                      <w:b/>
                      <w:lang w:val="es-ES"/>
                    </w:rPr>
                    <w:t>N</w:t>
                  </w:r>
                </w:p>
              </w:tc>
              <w:tc>
                <w:tcPr>
                  <w:tcW w:w="8583" w:type="dxa"/>
                  <w:shd w:val="clear" w:color="auto" w:fill="A6A6A6" w:themeFill="background1" w:themeFillShade="A6"/>
                </w:tcPr>
                <w:p w:rsidR="003E7E67" w:rsidRDefault="003E7E67" w:rsidP="004F7070">
                  <w:pPr>
                    <w:rPr>
                      <w:rFonts w:ascii="Comic Sans MS" w:hAnsi="Comic Sans MS"/>
                      <w:b/>
                      <w:lang w:val="es-ES"/>
                    </w:rPr>
                  </w:pPr>
                  <w:r>
                    <w:rPr>
                      <w:rFonts w:ascii="Comic Sans MS" w:hAnsi="Comic Sans MS"/>
                      <w:b/>
                      <w:lang w:val="es-ES"/>
                    </w:rPr>
                    <w:t xml:space="preserve">Tipo de energía </w:t>
                  </w:r>
                </w:p>
              </w:tc>
            </w:tr>
            <w:tr w:rsidR="003E7E67" w:rsidTr="003E7E67">
              <w:tc>
                <w:tcPr>
                  <w:tcW w:w="628" w:type="dxa"/>
                  <w:shd w:val="clear" w:color="auto" w:fill="D9D9D9" w:themeFill="background1" w:themeFillShade="D9"/>
                </w:tcPr>
                <w:p w:rsidR="003E7E67" w:rsidRDefault="003E7E67" w:rsidP="004F7070">
                  <w:pPr>
                    <w:rPr>
                      <w:rFonts w:ascii="Comic Sans MS" w:hAnsi="Comic Sans MS"/>
                      <w:b/>
                      <w:lang w:val="es-ES"/>
                    </w:rPr>
                  </w:pPr>
                  <w:r>
                    <w:rPr>
                      <w:rFonts w:ascii="Comic Sans MS" w:hAnsi="Comic Sans MS"/>
                      <w:b/>
                      <w:lang w:val="es-ES"/>
                    </w:rPr>
                    <w:t>1</w:t>
                  </w:r>
                </w:p>
              </w:tc>
              <w:tc>
                <w:tcPr>
                  <w:tcW w:w="8583" w:type="dxa"/>
                </w:tcPr>
                <w:p w:rsidR="003E7E67" w:rsidRDefault="003E7E67" w:rsidP="004F7070">
                  <w:pPr>
                    <w:rPr>
                      <w:rFonts w:ascii="Comic Sans MS" w:hAnsi="Comic Sans MS"/>
                      <w:b/>
                      <w:lang w:val="es-ES"/>
                    </w:rPr>
                  </w:pPr>
                </w:p>
              </w:tc>
            </w:tr>
            <w:tr w:rsidR="003E7E67" w:rsidTr="003E7E67">
              <w:tc>
                <w:tcPr>
                  <w:tcW w:w="628" w:type="dxa"/>
                  <w:shd w:val="clear" w:color="auto" w:fill="D9D9D9" w:themeFill="background1" w:themeFillShade="D9"/>
                </w:tcPr>
                <w:p w:rsidR="003E7E67" w:rsidRDefault="003E7E67" w:rsidP="004F7070">
                  <w:pPr>
                    <w:rPr>
                      <w:rFonts w:ascii="Comic Sans MS" w:hAnsi="Comic Sans MS"/>
                      <w:b/>
                      <w:lang w:val="es-ES"/>
                    </w:rPr>
                  </w:pPr>
                  <w:r>
                    <w:rPr>
                      <w:rFonts w:ascii="Comic Sans MS" w:hAnsi="Comic Sans MS"/>
                      <w:b/>
                      <w:lang w:val="es-ES"/>
                    </w:rPr>
                    <w:t>2</w:t>
                  </w:r>
                </w:p>
              </w:tc>
              <w:tc>
                <w:tcPr>
                  <w:tcW w:w="8583" w:type="dxa"/>
                </w:tcPr>
                <w:p w:rsidR="003E7E67" w:rsidRDefault="003E7E67" w:rsidP="004F7070">
                  <w:pPr>
                    <w:rPr>
                      <w:rFonts w:ascii="Comic Sans MS" w:hAnsi="Comic Sans MS"/>
                      <w:b/>
                      <w:lang w:val="es-ES"/>
                    </w:rPr>
                  </w:pPr>
                </w:p>
              </w:tc>
            </w:tr>
            <w:tr w:rsidR="003E7E67" w:rsidTr="003E7E67">
              <w:tc>
                <w:tcPr>
                  <w:tcW w:w="628" w:type="dxa"/>
                  <w:shd w:val="clear" w:color="auto" w:fill="D9D9D9" w:themeFill="background1" w:themeFillShade="D9"/>
                </w:tcPr>
                <w:p w:rsidR="003E7E67" w:rsidRDefault="003E7E67" w:rsidP="004F7070">
                  <w:pPr>
                    <w:rPr>
                      <w:rFonts w:ascii="Comic Sans MS" w:hAnsi="Comic Sans MS"/>
                      <w:b/>
                      <w:lang w:val="es-ES"/>
                    </w:rPr>
                  </w:pPr>
                  <w:r>
                    <w:rPr>
                      <w:rFonts w:ascii="Comic Sans MS" w:hAnsi="Comic Sans MS"/>
                      <w:b/>
                      <w:lang w:val="es-ES"/>
                    </w:rPr>
                    <w:t>3</w:t>
                  </w:r>
                </w:p>
              </w:tc>
              <w:tc>
                <w:tcPr>
                  <w:tcW w:w="8583" w:type="dxa"/>
                </w:tcPr>
                <w:p w:rsidR="003E7E67" w:rsidRDefault="003E7E67" w:rsidP="004F7070">
                  <w:pPr>
                    <w:rPr>
                      <w:rFonts w:ascii="Comic Sans MS" w:hAnsi="Comic Sans MS"/>
                      <w:b/>
                      <w:lang w:val="es-ES"/>
                    </w:rPr>
                  </w:pPr>
                </w:p>
              </w:tc>
            </w:tr>
            <w:tr w:rsidR="003E7E67" w:rsidTr="003E7E67">
              <w:tc>
                <w:tcPr>
                  <w:tcW w:w="628" w:type="dxa"/>
                  <w:shd w:val="clear" w:color="auto" w:fill="D9D9D9" w:themeFill="background1" w:themeFillShade="D9"/>
                </w:tcPr>
                <w:p w:rsidR="003E7E67" w:rsidRDefault="003E7E67" w:rsidP="004F7070">
                  <w:pPr>
                    <w:rPr>
                      <w:rFonts w:ascii="Comic Sans MS" w:hAnsi="Comic Sans MS"/>
                      <w:b/>
                      <w:lang w:val="es-ES"/>
                    </w:rPr>
                  </w:pPr>
                  <w:r>
                    <w:rPr>
                      <w:rFonts w:ascii="Comic Sans MS" w:hAnsi="Comic Sans MS"/>
                      <w:b/>
                      <w:lang w:val="es-ES"/>
                    </w:rPr>
                    <w:t>4</w:t>
                  </w:r>
                </w:p>
              </w:tc>
              <w:tc>
                <w:tcPr>
                  <w:tcW w:w="8583" w:type="dxa"/>
                </w:tcPr>
                <w:p w:rsidR="003E7E67" w:rsidRDefault="003E7E67" w:rsidP="004F7070">
                  <w:pPr>
                    <w:rPr>
                      <w:rFonts w:ascii="Comic Sans MS" w:hAnsi="Comic Sans MS"/>
                      <w:b/>
                      <w:lang w:val="es-ES"/>
                    </w:rPr>
                  </w:pPr>
                </w:p>
              </w:tc>
            </w:tr>
            <w:tr w:rsidR="003E7E67" w:rsidTr="003E7E67">
              <w:tc>
                <w:tcPr>
                  <w:tcW w:w="628" w:type="dxa"/>
                  <w:shd w:val="clear" w:color="auto" w:fill="D9D9D9" w:themeFill="background1" w:themeFillShade="D9"/>
                </w:tcPr>
                <w:p w:rsidR="003E7E67" w:rsidRDefault="003E7E67" w:rsidP="004F7070">
                  <w:pPr>
                    <w:rPr>
                      <w:rFonts w:ascii="Comic Sans MS" w:hAnsi="Comic Sans MS"/>
                      <w:b/>
                      <w:lang w:val="es-ES"/>
                    </w:rPr>
                  </w:pPr>
                  <w:r>
                    <w:rPr>
                      <w:rFonts w:ascii="Comic Sans MS" w:hAnsi="Comic Sans MS"/>
                      <w:b/>
                      <w:lang w:val="es-ES"/>
                    </w:rPr>
                    <w:t>5</w:t>
                  </w:r>
                </w:p>
              </w:tc>
              <w:tc>
                <w:tcPr>
                  <w:tcW w:w="8583" w:type="dxa"/>
                </w:tcPr>
                <w:p w:rsidR="003E7E67" w:rsidRDefault="003E7E67" w:rsidP="004F7070">
                  <w:pPr>
                    <w:rPr>
                      <w:rFonts w:ascii="Comic Sans MS" w:hAnsi="Comic Sans MS"/>
                      <w:b/>
                      <w:lang w:val="es-ES"/>
                    </w:rPr>
                  </w:pPr>
                </w:p>
              </w:tc>
            </w:tr>
            <w:tr w:rsidR="003E7E67" w:rsidTr="003E7E67">
              <w:tc>
                <w:tcPr>
                  <w:tcW w:w="628" w:type="dxa"/>
                  <w:shd w:val="clear" w:color="auto" w:fill="D9D9D9" w:themeFill="background1" w:themeFillShade="D9"/>
                </w:tcPr>
                <w:p w:rsidR="003E7E67" w:rsidRDefault="003E7E67" w:rsidP="004F7070">
                  <w:pPr>
                    <w:rPr>
                      <w:rFonts w:ascii="Comic Sans MS" w:hAnsi="Comic Sans MS"/>
                      <w:b/>
                      <w:lang w:val="es-ES"/>
                    </w:rPr>
                  </w:pPr>
                  <w:r>
                    <w:rPr>
                      <w:rFonts w:ascii="Comic Sans MS" w:hAnsi="Comic Sans MS"/>
                      <w:b/>
                      <w:lang w:val="es-ES"/>
                    </w:rPr>
                    <w:t>6</w:t>
                  </w:r>
                </w:p>
              </w:tc>
              <w:tc>
                <w:tcPr>
                  <w:tcW w:w="8583" w:type="dxa"/>
                </w:tcPr>
                <w:p w:rsidR="003E7E67" w:rsidRDefault="003E7E67" w:rsidP="004F7070">
                  <w:pPr>
                    <w:rPr>
                      <w:rFonts w:ascii="Comic Sans MS" w:hAnsi="Comic Sans MS"/>
                      <w:b/>
                      <w:lang w:val="es-ES"/>
                    </w:rPr>
                  </w:pPr>
                </w:p>
              </w:tc>
            </w:tr>
          </w:tbl>
          <w:p w:rsidR="004F7070" w:rsidRDefault="003E7E67" w:rsidP="004F7070">
            <w:pPr>
              <w:ind w:left="360"/>
              <w:rPr>
                <w:rFonts w:ascii="Comic Sans MS" w:hAnsi="Comic Sans MS"/>
              </w:rPr>
            </w:pPr>
            <w:proofErr w:type="spellStart"/>
            <w:proofErr w:type="gramStart"/>
            <w:r w:rsidRPr="003E7E67">
              <w:rPr>
                <w:rFonts w:ascii="Comic Sans MS" w:hAnsi="Comic Sans MS"/>
                <w:b/>
                <w:lang w:val="es-ES_tradnl"/>
              </w:rPr>
              <w:t>lV</w:t>
            </w:r>
            <w:proofErr w:type="spellEnd"/>
            <w:proofErr w:type="gramEnd"/>
            <w:r w:rsidRPr="003E7E67">
              <w:rPr>
                <w:rFonts w:ascii="Comic Sans MS" w:hAnsi="Comic Sans MS"/>
                <w:b/>
                <w:lang w:val="es-ES_tradnl"/>
              </w:rPr>
              <w:t xml:space="preserve">- </w:t>
            </w:r>
            <w:r w:rsidRPr="00ED6142">
              <w:rPr>
                <w:rFonts w:ascii="Comic Sans MS" w:hAnsi="Comic Sans MS"/>
              </w:rPr>
              <w:t xml:space="preserve">Clasifica los siguientes recursos con una </w:t>
            </w:r>
            <w:r w:rsidRPr="00ED6142">
              <w:rPr>
                <w:rFonts w:ascii="Comic Sans MS" w:hAnsi="Comic Sans MS"/>
                <w:b/>
                <w:color w:val="FF0000"/>
                <w:sz w:val="28"/>
                <w:szCs w:val="28"/>
              </w:rPr>
              <w:t>P</w:t>
            </w:r>
            <w:r w:rsidRPr="00ED6142">
              <w:rPr>
                <w:rFonts w:ascii="Comic Sans MS" w:hAnsi="Comic Sans MS"/>
              </w:rPr>
              <w:t xml:space="preserve"> si es primario  y una </w:t>
            </w:r>
            <w:r w:rsidRPr="00ED6142">
              <w:rPr>
                <w:rFonts w:ascii="Comic Sans MS" w:hAnsi="Comic Sans MS"/>
                <w:b/>
                <w:color w:val="FF0000"/>
              </w:rPr>
              <w:t>S</w:t>
            </w:r>
            <w:r w:rsidRPr="00ED6142">
              <w:rPr>
                <w:rFonts w:ascii="Comic Sans MS" w:hAnsi="Comic Sans MS"/>
              </w:rPr>
              <w:t xml:space="preserve"> si son secundarios.</w:t>
            </w:r>
          </w:p>
          <w:tbl>
            <w:tblPr>
              <w:tblStyle w:val="Tablaconcuadrcula"/>
              <w:tblW w:w="0" w:type="auto"/>
              <w:tblInd w:w="360" w:type="dxa"/>
              <w:tblLook w:val="04A0" w:firstRow="1" w:lastRow="0" w:firstColumn="1" w:lastColumn="0" w:noHBand="0" w:noVBand="1"/>
            </w:tblPr>
            <w:tblGrid>
              <w:gridCol w:w="486"/>
              <w:gridCol w:w="992"/>
            </w:tblGrid>
            <w:tr w:rsidR="003E7E67" w:rsidTr="00321C8F">
              <w:tc>
                <w:tcPr>
                  <w:tcW w:w="486" w:type="dxa"/>
                  <w:shd w:val="clear" w:color="auto" w:fill="D9D9D9" w:themeFill="background1" w:themeFillShade="D9"/>
                </w:tcPr>
                <w:p w:rsidR="003E7E67" w:rsidRDefault="003E7E67" w:rsidP="004F7070">
                  <w:pPr>
                    <w:rPr>
                      <w:rFonts w:ascii="Comic Sans MS" w:hAnsi="Comic Sans MS"/>
                      <w:b/>
                      <w:lang w:val="es-ES_tradnl"/>
                    </w:rPr>
                  </w:pPr>
                  <w:r>
                    <w:rPr>
                      <w:rFonts w:ascii="Comic Sans MS" w:hAnsi="Comic Sans MS"/>
                      <w:b/>
                      <w:lang w:val="es-ES_tradnl"/>
                    </w:rPr>
                    <w:t>N</w:t>
                  </w:r>
                </w:p>
              </w:tc>
              <w:tc>
                <w:tcPr>
                  <w:tcW w:w="992" w:type="dxa"/>
                  <w:shd w:val="clear" w:color="auto" w:fill="D9D9D9" w:themeFill="background1" w:themeFillShade="D9"/>
                </w:tcPr>
                <w:p w:rsidR="003E7E67" w:rsidRDefault="003E7E67" w:rsidP="004F7070">
                  <w:pPr>
                    <w:rPr>
                      <w:rFonts w:ascii="Comic Sans MS" w:hAnsi="Comic Sans MS"/>
                      <w:b/>
                      <w:lang w:val="es-ES_tradnl"/>
                    </w:rPr>
                  </w:pPr>
                  <w:r>
                    <w:rPr>
                      <w:rFonts w:ascii="Comic Sans MS" w:hAnsi="Comic Sans MS"/>
                      <w:b/>
                      <w:lang w:val="es-ES_tradnl"/>
                    </w:rPr>
                    <w:t>P / S</w:t>
                  </w:r>
                </w:p>
              </w:tc>
            </w:tr>
            <w:tr w:rsidR="003E7E67" w:rsidTr="00321C8F">
              <w:tc>
                <w:tcPr>
                  <w:tcW w:w="486" w:type="dxa"/>
                  <w:shd w:val="clear" w:color="auto" w:fill="D9D9D9" w:themeFill="background1" w:themeFillShade="D9"/>
                </w:tcPr>
                <w:p w:rsidR="003E7E67" w:rsidRDefault="003E7E67" w:rsidP="004F7070">
                  <w:pPr>
                    <w:rPr>
                      <w:rFonts w:ascii="Comic Sans MS" w:hAnsi="Comic Sans MS"/>
                      <w:b/>
                      <w:lang w:val="es-ES_tradnl"/>
                    </w:rPr>
                  </w:pPr>
                  <w:r>
                    <w:rPr>
                      <w:rFonts w:ascii="Comic Sans MS" w:hAnsi="Comic Sans MS"/>
                      <w:b/>
                      <w:lang w:val="es-ES_tradnl"/>
                    </w:rPr>
                    <w:t>1</w:t>
                  </w:r>
                </w:p>
              </w:tc>
              <w:tc>
                <w:tcPr>
                  <w:tcW w:w="992" w:type="dxa"/>
                </w:tcPr>
                <w:p w:rsidR="003E7E67" w:rsidRDefault="003E7E67" w:rsidP="004F7070">
                  <w:pPr>
                    <w:rPr>
                      <w:rFonts w:ascii="Comic Sans MS" w:hAnsi="Comic Sans MS"/>
                      <w:b/>
                      <w:lang w:val="es-ES_tradnl"/>
                    </w:rPr>
                  </w:pPr>
                </w:p>
              </w:tc>
            </w:tr>
            <w:tr w:rsidR="003E7E67" w:rsidTr="00321C8F">
              <w:tc>
                <w:tcPr>
                  <w:tcW w:w="486" w:type="dxa"/>
                  <w:shd w:val="clear" w:color="auto" w:fill="D9D9D9" w:themeFill="background1" w:themeFillShade="D9"/>
                </w:tcPr>
                <w:p w:rsidR="003E7E67" w:rsidRDefault="003E7E67" w:rsidP="004F7070">
                  <w:pPr>
                    <w:rPr>
                      <w:rFonts w:ascii="Comic Sans MS" w:hAnsi="Comic Sans MS"/>
                      <w:b/>
                      <w:lang w:val="es-ES_tradnl"/>
                    </w:rPr>
                  </w:pPr>
                  <w:r>
                    <w:rPr>
                      <w:rFonts w:ascii="Comic Sans MS" w:hAnsi="Comic Sans MS"/>
                      <w:b/>
                      <w:lang w:val="es-ES_tradnl"/>
                    </w:rPr>
                    <w:t>2</w:t>
                  </w:r>
                </w:p>
              </w:tc>
              <w:tc>
                <w:tcPr>
                  <w:tcW w:w="992" w:type="dxa"/>
                </w:tcPr>
                <w:p w:rsidR="003E7E67" w:rsidRDefault="003E7E67" w:rsidP="004F7070">
                  <w:pPr>
                    <w:rPr>
                      <w:rFonts w:ascii="Comic Sans MS" w:hAnsi="Comic Sans MS"/>
                      <w:b/>
                      <w:lang w:val="es-ES_tradnl"/>
                    </w:rPr>
                  </w:pPr>
                </w:p>
              </w:tc>
              <w:bookmarkStart w:id="0" w:name="_GoBack"/>
              <w:bookmarkEnd w:id="0"/>
            </w:tr>
            <w:tr w:rsidR="003E7E67" w:rsidTr="00321C8F">
              <w:tc>
                <w:tcPr>
                  <w:tcW w:w="486" w:type="dxa"/>
                  <w:shd w:val="clear" w:color="auto" w:fill="D9D9D9" w:themeFill="background1" w:themeFillShade="D9"/>
                </w:tcPr>
                <w:p w:rsidR="003E7E67" w:rsidRDefault="003E7E67" w:rsidP="004F7070">
                  <w:pPr>
                    <w:rPr>
                      <w:rFonts w:ascii="Comic Sans MS" w:hAnsi="Comic Sans MS"/>
                      <w:b/>
                      <w:lang w:val="es-ES_tradnl"/>
                    </w:rPr>
                  </w:pPr>
                  <w:r>
                    <w:rPr>
                      <w:rFonts w:ascii="Comic Sans MS" w:hAnsi="Comic Sans MS"/>
                      <w:b/>
                      <w:lang w:val="es-ES_tradnl"/>
                    </w:rPr>
                    <w:t>3</w:t>
                  </w:r>
                </w:p>
              </w:tc>
              <w:tc>
                <w:tcPr>
                  <w:tcW w:w="992" w:type="dxa"/>
                </w:tcPr>
                <w:p w:rsidR="003E7E67" w:rsidRDefault="003E7E67" w:rsidP="004F7070">
                  <w:pPr>
                    <w:rPr>
                      <w:rFonts w:ascii="Comic Sans MS" w:hAnsi="Comic Sans MS"/>
                      <w:b/>
                      <w:lang w:val="es-ES_tradnl"/>
                    </w:rPr>
                  </w:pPr>
                </w:p>
              </w:tc>
            </w:tr>
            <w:tr w:rsidR="003E7E67" w:rsidTr="00321C8F">
              <w:tc>
                <w:tcPr>
                  <w:tcW w:w="486" w:type="dxa"/>
                  <w:shd w:val="clear" w:color="auto" w:fill="D9D9D9" w:themeFill="background1" w:themeFillShade="D9"/>
                </w:tcPr>
                <w:p w:rsidR="003E7E67" w:rsidRDefault="003E7E67" w:rsidP="004F7070">
                  <w:pPr>
                    <w:rPr>
                      <w:rFonts w:ascii="Comic Sans MS" w:hAnsi="Comic Sans MS"/>
                      <w:b/>
                      <w:lang w:val="es-ES_tradnl"/>
                    </w:rPr>
                  </w:pPr>
                  <w:r>
                    <w:rPr>
                      <w:rFonts w:ascii="Comic Sans MS" w:hAnsi="Comic Sans MS"/>
                      <w:b/>
                      <w:lang w:val="es-ES_tradnl"/>
                    </w:rPr>
                    <w:t>4</w:t>
                  </w:r>
                </w:p>
              </w:tc>
              <w:tc>
                <w:tcPr>
                  <w:tcW w:w="992" w:type="dxa"/>
                </w:tcPr>
                <w:p w:rsidR="003E7E67" w:rsidRDefault="003E7E67" w:rsidP="004F7070">
                  <w:pPr>
                    <w:rPr>
                      <w:rFonts w:ascii="Comic Sans MS" w:hAnsi="Comic Sans MS"/>
                      <w:b/>
                      <w:lang w:val="es-ES_tradnl"/>
                    </w:rPr>
                  </w:pPr>
                </w:p>
              </w:tc>
            </w:tr>
            <w:tr w:rsidR="003E7E67" w:rsidTr="00321C8F">
              <w:tc>
                <w:tcPr>
                  <w:tcW w:w="486" w:type="dxa"/>
                  <w:shd w:val="clear" w:color="auto" w:fill="D9D9D9" w:themeFill="background1" w:themeFillShade="D9"/>
                </w:tcPr>
                <w:p w:rsidR="003E7E67" w:rsidRDefault="003E7E67" w:rsidP="004F7070">
                  <w:pPr>
                    <w:rPr>
                      <w:rFonts w:ascii="Comic Sans MS" w:hAnsi="Comic Sans MS"/>
                      <w:b/>
                      <w:lang w:val="es-ES_tradnl"/>
                    </w:rPr>
                  </w:pPr>
                  <w:r>
                    <w:rPr>
                      <w:rFonts w:ascii="Comic Sans MS" w:hAnsi="Comic Sans MS"/>
                      <w:b/>
                      <w:lang w:val="es-ES_tradnl"/>
                    </w:rPr>
                    <w:t>5</w:t>
                  </w:r>
                </w:p>
              </w:tc>
              <w:tc>
                <w:tcPr>
                  <w:tcW w:w="992" w:type="dxa"/>
                </w:tcPr>
                <w:p w:rsidR="003E7E67" w:rsidRDefault="003E7E67" w:rsidP="004F7070">
                  <w:pPr>
                    <w:rPr>
                      <w:rFonts w:ascii="Comic Sans MS" w:hAnsi="Comic Sans MS"/>
                      <w:b/>
                      <w:lang w:val="es-ES_tradnl"/>
                    </w:rPr>
                  </w:pPr>
                </w:p>
              </w:tc>
            </w:tr>
            <w:tr w:rsidR="003E7E67" w:rsidTr="00321C8F">
              <w:tc>
                <w:tcPr>
                  <w:tcW w:w="486" w:type="dxa"/>
                  <w:shd w:val="clear" w:color="auto" w:fill="D9D9D9" w:themeFill="background1" w:themeFillShade="D9"/>
                </w:tcPr>
                <w:p w:rsidR="003E7E67" w:rsidRDefault="003E7E67" w:rsidP="004F7070">
                  <w:pPr>
                    <w:rPr>
                      <w:rFonts w:ascii="Comic Sans MS" w:hAnsi="Comic Sans MS"/>
                      <w:b/>
                      <w:lang w:val="es-ES_tradnl"/>
                    </w:rPr>
                  </w:pPr>
                  <w:r>
                    <w:rPr>
                      <w:rFonts w:ascii="Comic Sans MS" w:hAnsi="Comic Sans MS"/>
                      <w:b/>
                      <w:lang w:val="es-ES_tradnl"/>
                    </w:rPr>
                    <w:t>6</w:t>
                  </w:r>
                </w:p>
              </w:tc>
              <w:tc>
                <w:tcPr>
                  <w:tcW w:w="992" w:type="dxa"/>
                </w:tcPr>
                <w:p w:rsidR="003E7E67" w:rsidRDefault="003E7E67" w:rsidP="004F7070">
                  <w:pPr>
                    <w:rPr>
                      <w:rFonts w:ascii="Comic Sans MS" w:hAnsi="Comic Sans MS"/>
                      <w:b/>
                      <w:lang w:val="es-ES_tradnl"/>
                    </w:rPr>
                  </w:pPr>
                </w:p>
              </w:tc>
            </w:tr>
          </w:tbl>
          <w:p w:rsidR="004F7070" w:rsidRPr="008933CD" w:rsidRDefault="004F7070" w:rsidP="003E7E67">
            <w:pPr>
              <w:ind w:left="360"/>
              <w:rPr>
                <w:rFonts w:ascii="Comic Sans MS" w:hAnsi="Comic Sans MS"/>
                <w:b/>
                <w:u w:val="single"/>
                <w:lang w:val="es-ES"/>
              </w:rPr>
            </w:pPr>
          </w:p>
        </w:tc>
      </w:tr>
    </w:tbl>
    <w:p w:rsidR="00EB2153" w:rsidRPr="008933CD" w:rsidRDefault="00EB2153" w:rsidP="00764117">
      <w:pPr>
        <w:spacing w:after="0"/>
        <w:rPr>
          <w:rFonts w:ascii="Comic Sans MS" w:hAnsi="Comic Sans MS"/>
          <w:b/>
          <w:lang w:val="es-ES_tradnl"/>
        </w:rPr>
      </w:pPr>
    </w:p>
    <w:sectPr w:rsidR="00EB2153" w:rsidRPr="008933CD" w:rsidSect="00B65F46">
      <w:headerReference w:type="default" r:id="rId39"/>
      <w:pgSz w:w="12185" w:h="17861" w:code="345"/>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231" w:rsidRDefault="00225231" w:rsidP="00636103">
      <w:pPr>
        <w:spacing w:after="0" w:line="240" w:lineRule="auto"/>
      </w:pPr>
      <w:r>
        <w:separator/>
      </w:r>
    </w:p>
  </w:endnote>
  <w:endnote w:type="continuationSeparator" w:id="0">
    <w:p w:rsidR="00225231" w:rsidRDefault="00225231" w:rsidP="00636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altName w:val="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yriadPro-Light">
    <w:panose1 w:val="00000000000000000000"/>
    <w:charset w:val="00"/>
    <w:family w:val="swiss"/>
    <w:notTrueType/>
    <w:pitch w:val="default"/>
    <w:sig w:usb0="00000003" w:usb1="00000000" w:usb2="00000000" w:usb3="00000000" w:csb0="00000001" w:csb1="00000000"/>
  </w:font>
  <w:font w:name="Futura-Bold">
    <w:panose1 w:val="00000000000000000000"/>
    <w:charset w:val="00"/>
    <w:family w:val="auto"/>
    <w:pitch w:val="variable"/>
    <w:sig w:usb0="00000203" w:usb1="00000000" w:usb2="00000000" w:usb3="00000000" w:csb0="00000005" w:csb1="00000000"/>
  </w:font>
  <w:font w:name="MyriadPro-Semi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Wingdings 3">
    <w:altName w:val="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231" w:rsidRDefault="00225231" w:rsidP="00636103">
      <w:pPr>
        <w:spacing w:after="0" w:line="240" w:lineRule="auto"/>
      </w:pPr>
      <w:r>
        <w:separator/>
      </w:r>
    </w:p>
  </w:footnote>
  <w:footnote w:type="continuationSeparator" w:id="0">
    <w:p w:rsidR="00225231" w:rsidRDefault="00225231" w:rsidP="006361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103" w:rsidRDefault="00636103" w:rsidP="00636103">
    <w:pPr>
      <w:spacing w:after="0"/>
      <w:jc w:val="right"/>
      <w:rPr>
        <w:rFonts w:ascii="Agency FB" w:hAnsi="Agency FB"/>
        <w:b/>
        <w:sz w:val="28"/>
        <w:szCs w:val="28"/>
        <w:lang w:val="es-ES_tradnl"/>
      </w:rPr>
    </w:pPr>
    <w:r>
      <w:rPr>
        <w:noProof/>
        <w:lang w:val="es-ES" w:eastAsia="es-ES"/>
      </w:rPr>
      <w:drawing>
        <wp:anchor distT="0" distB="0" distL="114300" distR="114300" simplePos="0" relativeHeight="251658240" behindDoc="0" locked="0" layoutInCell="1" allowOverlap="1" wp14:anchorId="7236FEFD" wp14:editId="42E13129">
          <wp:simplePos x="0" y="0"/>
          <wp:positionH relativeFrom="column">
            <wp:posOffset>-90317</wp:posOffset>
          </wp:positionH>
          <wp:positionV relativeFrom="paragraph">
            <wp:posOffset>-240030</wp:posOffset>
          </wp:positionV>
          <wp:extent cx="666750" cy="68948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IGNIA NUEVA.jpg"/>
                  <pic:cNvPicPr/>
                </pic:nvPicPr>
                <pic:blipFill>
                  <a:blip r:embed="rId1">
                    <a:extLst>
                      <a:ext uri="{28A0092B-C50C-407E-A947-70E740481C1C}">
                        <a14:useLocalDpi xmlns:a14="http://schemas.microsoft.com/office/drawing/2010/main" val="0"/>
                      </a:ext>
                    </a:extLst>
                  </a:blip>
                  <a:stretch>
                    <a:fillRect/>
                  </a:stretch>
                </pic:blipFill>
                <pic:spPr>
                  <a:xfrm>
                    <a:off x="0" y="0"/>
                    <a:ext cx="666750" cy="689480"/>
                  </a:xfrm>
                  <a:prstGeom prst="rect">
                    <a:avLst/>
                  </a:prstGeom>
                </pic:spPr>
              </pic:pic>
            </a:graphicData>
          </a:graphic>
          <wp14:sizeRelH relativeFrom="page">
            <wp14:pctWidth>0</wp14:pctWidth>
          </wp14:sizeRelH>
          <wp14:sizeRelV relativeFrom="page">
            <wp14:pctHeight>0</wp14:pctHeight>
          </wp14:sizeRelV>
        </wp:anchor>
      </w:drawing>
    </w:r>
    <w:r w:rsidRPr="0092074A">
      <w:rPr>
        <w:rFonts w:ascii="Agency FB" w:hAnsi="Agency FB"/>
        <w:b/>
        <w:sz w:val="28"/>
        <w:szCs w:val="28"/>
        <w:lang w:val="es-ES_tradnl"/>
      </w:rPr>
      <w:t>CENTRO</w:t>
    </w:r>
    <w:r>
      <w:rPr>
        <w:rFonts w:ascii="Agency FB" w:hAnsi="Agency FB"/>
        <w:b/>
        <w:sz w:val="28"/>
        <w:szCs w:val="28"/>
        <w:lang w:val="es-ES_tradnl"/>
      </w:rPr>
      <w:t xml:space="preserve"> EDUCACIONAL FERNANDO DE ARAGON</w:t>
    </w:r>
  </w:p>
  <w:p w:rsidR="00636103" w:rsidRPr="0092074A" w:rsidRDefault="00636103" w:rsidP="00636103">
    <w:pPr>
      <w:spacing w:after="0"/>
      <w:jc w:val="right"/>
      <w:rPr>
        <w:rFonts w:ascii="Agency FB" w:hAnsi="Agency FB"/>
        <w:b/>
        <w:sz w:val="28"/>
        <w:szCs w:val="28"/>
        <w:lang w:val="es-ES_tradnl"/>
      </w:rPr>
    </w:pPr>
    <w:r w:rsidRPr="0092074A">
      <w:rPr>
        <w:rFonts w:ascii="Agency FB" w:hAnsi="Agency FB"/>
        <w:b/>
        <w:sz w:val="28"/>
        <w:szCs w:val="28"/>
        <w:lang w:val="es-ES_tradnl"/>
      </w:rPr>
      <w:t xml:space="preserve"> </w:t>
    </w:r>
    <w:r>
      <w:rPr>
        <w:rFonts w:ascii="Agency FB" w:hAnsi="Agency FB"/>
        <w:b/>
        <w:sz w:val="28"/>
        <w:szCs w:val="28"/>
        <w:lang w:val="es-ES_tradnl"/>
      </w:rPr>
      <w:t>PUENTE ALTO</w:t>
    </w:r>
  </w:p>
  <w:p w:rsidR="00636103" w:rsidRDefault="00636103" w:rsidP="00636103">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B1FEB"/>
    <w:multiLevelType w:val="hybridMultilevel"/>
    <w:tmpl w:val="942005EA"/>
    <w:lvl w:ilvl="0" w:tplc="51FCB614">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3A93656D"/>
    <w:multiLevelType w:val="hybridMultilevel"/>
    <w:tmpl w:val="3906205C"/>
    <w:lvl w:ilvl="0" w:tplc="C096E8C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D4063E2"/>
    <w:multiLevelType w:val="hybridMultilevel"/>
    <w:tmpl w:val="E6608D6A"/>
    <w:lvl w:ilvl="0" w:tplc="BE5092B4">
      <w:start w:val="1"/>
      <w:numFmt w:val="decimal"/>
      <w:lvlText w:val="%1-"/>
      <w:lvlJc w:val="left"/>
      <w:pPr>
        <w:ind w:left="644" w:hanging="360"/>
      </w:pPr>
      <w:rPr>
        <w:rFonts w:hint="default"/>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6A67952"/>
    <w:multiLevelType w:val="hybridMultilevel"/>
    <w:tmpl w:val="B906CF84"/>
    <w:lvl w:ilvl="0" w:tplc="A4AAA7B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B6E63F0"/>
    <w:multiLevelType w:val="hybridMultilevel"/>
    <w:tmpl w:val="C62E90E8"/>
    <w:lvl w:ilvl="0" w:tplc="9C4A7172">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664531F9"/>
    <w:multiLevelType w:val="hybridMultilevel"/>
    <w:tmpl w:val="E8A21B3C"/>
    <w:lvl w:ilvl="0" w:tplc="59E2ABA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712A3571"/>
    <w:multiLevelType w:val="hybridMultilevel"/>
    <w:tmpl w:val="AE28BA26"/>
    <w:lvl w:ilvl="0" w:tplc="340A000F">
      <w:start w:val="1"/>
      <w:numFmt w:val="decimal"/>
      <w:lvlText w:val="%1."/>
      <w:lvlJc w:val="left"/>
      <w:pPr>
        <w:tabs>
          <w:tab w:val="num" w:pos="360"/>
        </w:tabs>
        <w:ind w:left="360" w:hanging="360"/>
      </w:pPr>
      <w:rPr>
        <w:rFonts w:hint="default"/>
      </w:rPr>
    </w:lvl>
    <w:lvl w:ilvl="1" w:tplc="340A0019" w:tentative="1">
      <w:start w:val="1"/>
      <w:numFmt w:val="lowerLetter"/>
      <w:lvlText w:val="%2."/>
      <w:lvlJc w:val="left"/>
      <w:pPr>
        <w:tabs>
          <w:tab w:val="num" w:pos="1080"/>
        </w:tabs>
        <w:ind w:left="1080" w:hanging="360"/>
      </w:pPr>
    </w:lvl>
    <w:lvl w:ilvl="2" w:tplc="340A001B" w:tentative="1">
      <w:start w:val="1"/>
      <w:numFmt w:val="lowerRoman"/>
      <w:lvlText w:val="%3."/>
      <w:lvlJc w:val="right"/>
      <w:pPr>
        <w:tabs>
          <w:tab w:val="num" w:pos="1800"/>
        </w:tabs>
        <w:ind w:left="1800" w:hanging="180"/>
      </w:pPr>
    </w:lvl>
    <w:lvl w:ilvl="3" w:tplc="340A000F" w:tentative="1">
      <w:start w:val="1"/>
      <w:numFmt w:val="decimal"/>
      <w:lvlText w:val="%4."/>
      <w:lvlJc w:val="left"/>
      <w:pPr>
        <w:tabs>
          <w:tab w:val="num" w:pos="2520"/>
        </w:tabs>
        <w:ind w:left="2520" w:hanging="360"/>
      </w:pPr>
    </w:lvl>
    <w:lvl w:ilvl="4" w:tplc="340A0019" w:tentative="1">
      <w:start w:val="1"/>
      <w:numFmt w:val="lowerLetter"/>
      <w:lvlText w:val="%5."/>
      <w:lvlJc w:val="left"/>
      <w:pPr>
        <w:tabs>
          <w:tab w:val="num" w:pos="3240"/>
        </w:tabs>
        <w:ind w:left="3240" w:hanging="360"/>
      </w:pPr>
    </w:lvl>
    <w:lvl w:ilvl="5" w:tplc="340A001B" w:tentative="1">
      <w:start w:val="1"/>
      <w:numFmt w:val="lowerRoman"/>
      <w:lvlText w:val="%6."/>
      <w:lvlJc w:val="right"/>
      <w:pPr>
        <w:tabs>
          <w:tab w:val="num" w:pos="3960"/>
        </w:tabs>
        <w:ind w:left="3960" w:hanging="180"/>
      </w:pPr>
    </w:lvl>
    <w:lvl w:ilvl="6" w:tplc="340A000F" w:tentative="1">
      <w:start w:val="1"/>
      <w:numFmt w:val="decimal"/>
      <w:lvlText w:val="%7."/>
      <w:lvlJc w:val="left"/>
      <w:pPr>
        <w:tabs>
          <w:tab w:val="num" w:pos="4680"/>
        </w:tabs>
        <w:ind w:left="4680" w:hanging="360"/>
      </w:pPr>
    </w:lvl>
    <w:lvl w:ilvl="7" w:tplc="340A0019" w:tentative="1">
      <w:start w:val="1"/>
      <w:numFmt w:val="lowerLetter"/>
      <w:lvlText w:val="%8."/>
      <w:lvlJc w:val="left"/>
      <w:pPr>
        <w:tabs>
          <w:tab w:val="num" w:pos="5400"/>
        </w:tabs>
        <w:ind w:left="5400" w:hanging="360"/>
      </w:pPr>
    </w:lvl>
    <w:lvl w:ilvl="8" w:tplc="340A001B" w:tentative="1">
      <w:start w:val="1"/>
      <w:numFmt w:val="lowerRoman"/>
      <w:lvlText w:val="%9."/>
      <w:lvlJc w:val="right"/>
      <w:pPr>
        <w:tabs>
          <w:tab w:val="num" w:pos="6120"/>
        </w:tabs>
        <w:ind w:left="6120" w:hanging="180"/>
      </w:pPr>
    </w:lvl>
  </w:abstractNum>
  <w:num w:numId="1">
    <w:abstractNumId w:val="0"/>
  </w:num>
  <w:num w:numId="2">
    <w:abstractNumId w:val="1"/>
  </w:num>
  <w:num w:numId="3">
    <w:abstractNumId w:val="2"/>
  </w:num>
  <w:num w:numId="4">
    <w:abstractNumId w:val="6"/>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117"/>
    <w:rsid w:val="0000407F"/>
    <w:rsid w:val="000A5794"/>
    <w:rsid w:val="000C073A"/>
    <w:rsid w:val="000D6363"/>
    <w:rsid w:val="0010536F"/>
    <w:rsid w:val="001A07C4"/>
    <w:rsid w:val="001C771C"/>
    <w:rsid w:val="00212C0C"/>
    <w:rsid w:val="00225231"/>
    <w:rsid w:val="0023672A"/>
    <w:rsid w:val="0026589B"/>
    <w:rsid w:val="00321C8F"/>
    <w:rsid w:val="00364747"/>
    <w:rsid w:val="003661C5"/>
    <w:rsid w:val="003869FD"/>
    <w:rsid w:val="003E7E67"/>
    <w:rsid w:val="004D3FB2"/>
    <w:rsid w:val="004F7070"/>
    <w:rsid w:val="005614E0"/>
    <w:rsid w:val="005E6062"/>
    <w:rsid w:val="005E6851"/>
    <w:rsid w:val="00636103"/>
    <w:rsid w:val="00661B7F"/>
    <w:rsid w:val="00666AA4"/>
    <w:rsid w:val="006E5B6C"/>
    <w:rsid w:val="007451DB"/>
    <w:rsid w:val="007623A6"/>
    <w:rsid w:val="00764117"/>
    <w:rsid w:val="007C38EA"/>
    <w:rsid w:val="007F6477"/>
    <w:rsid w:val="008933CD"/>
    <w:rsid w:val="008B1921"/>
    <w:rsid w:val="008F6CF5"/>
    <w:rsid w:val="0092074A"/>
    <w:rsid w:val="00A46BC6"/>
    <w:rsid w:val="00AA0C79"/>
    <w:rsid w:val="00B24383"/>
    <w:rsid w:val="00B65F46"/>
    <w:rsid w:val="00BA17AB"/>
    <w:rsid w:val="00BD1DCD"/>
    <w:rsid w:val="00C45A41"/>
    <w:rsid w:val="00D6263D"/>
    <w:rsid w:val="00D655EB"/>
    <w:rsid w:val="00E342E7"/>
    <w:rsid w:val="00E43C37"/>
    <w:rsid w:val="00E57ED7"/>
    <w:rsid w:val="00EB2153"/>
    <w:rsid w:val="00ED6142"/>
    <w:rsid w:val="00F0568D"/>
    <w:rsid w:val="00F07911"/>
    <w:rsid w:val="00F45D5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64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361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6103"/>
  </w:style>
  <w:style w:type="paragraph" w:styleId="Piedepgina">
    <w:name w:val="footer"/>
    <w:basedOn w:val="Normal"/>
    <w:link w:val="PiedepginaCar"/>
    <w:uiPriority w:val="99"/>
    <w:unhideWhenUsed/>
    <w:rsid w:val="006361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6103"/>
  </w:style>
  <w:style w:type="paragraph" w:styleId="Prrafodelista">
    <w:name w:val="List Paragraph"/>
    <w:basedOn w:val="Normal"/>
    <w:uiPriority w:val="34"/>
    <w:qFormat/>
    <w:rsid w:val="005E6851"/>
    <w:pPr>
      <w:ind w:left="720"/>
      <w:contextualSpacing/>
    </w:pPr>
  </w:style>
  <w:style w:type="paragraph" w:styleId="Sinespaciado">
    <w:name w:val="No Spacing"/>
    <w:uiPriority w:val="1"/>
    <w:qFormat/>
    <w:rsid w:val="008F6CF5"/>
    <w:pPr>
      <w:spacing w:after="0" w:line="240" w:lineRule="auto"/>
    </w:pPr>
  </w:style>
  <w:style w:type="paragraph" w:styleId="Textodeglobo">
    <w:name w:val="Balloon Text"/>
    <w:basedOn w:val="Normal"/>
    <w:link w:val="TextodegloboCar"/>
    <w:uiPriority w:val="99"/>
    <w:semiHidden/>
    <w:unhideWhenUsed/>
    <w:rsid w:val="005E60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6062"/>
    <w:rPr>
      <w:rFonts w:ascii="Segoe UI" w:hAnsi="Segoe UI" w:cs="Segoe UI"/>
      <w:sz w:val="18"/>
      <w:szCs w:val="18"/>
    </w:rPr>
  </w:style>
  <w:style w:type="paragraph" w:customStyle="1" w:styleId="Default">
    <w:name w:val="Default"/>
    <w:rsid w:val="000D6363"/>
    <w:pPr>
      <w:autoSpaceDE w:val="0"/>
      <w:autoSpaceDN w:val="0"/>
      <w:adjustRightInd w:val="0"/>
      <w:spacing w:after="0" w:line="240" w:lineRule="auto"/>
    </w:pPr>
    <w:rPr>
      <w:rFonts w:ascii="Arial" w:hAnsi="Arial" w:cs="Aria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64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361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6103"/>
  </w:style>
  <w:style w:type="paragraph" w:styleId="Piedepgina">
    <w:name w:val="footer"/>
    <w:basedOn w:val="Normal"/>
    <w:link w:val="PiedepginaCar"/>
    <w:uiPriority w:val="99"/>
    <w:unhideWhenUsed/>
    <w:rsid w:val="006361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6103"/>
  </w:style>
  <w:style w:type="paragraph" w:styleId="Prrafodelista">
    <w:name w:val="List Paragraph"/>
    <w:basedOn w:val="Normal"/>
    <w:uiPriority w:val="34"/>
    <w:qFormat/>
    <w:rsid w:val="005E6851"/>
    <w:pPr>
      <w:ind w:left="720"/>
      <w:contextualSpacing/>
    </w:pPr>
  </w:style>
  <w:style w:type="paragraph" w:styleId="Sinespaciado">
    <w:name w:val="No Spacing"/>
    <w:uiPriority w:val="1"/>
    <w:qFormat/>
    <w:rsid w:val="008F6CF5"/>
    <w:pPr>
      <w:spacing w:after="0" w:line="240" w:lineRule="auto"/>
    </w:pPr>
  </w:style>
  <w:style w:type="paragraph" w:styleId="Textodeglobo">
    <w:name w:val="Balloon Text"/>
    <w:basedOn w:val="Normal"/>
    <w:link w:val="TextodegloboCar"/>
    <w:uiPriority w:val="99"/>
    <w:semiHidden/>
    <w:unhideWhenUsed/>
    <w:rsid w:val="005E60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6062"/>
    <w:rPr>
      <w:rFonts w:ascii="Segoe UI" w:hAnsi="Segoe UI" w:cs="Segoe UI"/>
      <w:sz w:val="18"/>
      <w:szCs w:val="18"/>
    </w:rPr>
  </w:style>
  <w:style w:type="paragraph" w:customStyle="1" w:styleId="Default">
    <w:name w:val="Default"/>
    <w:rsid w:val="000D6363"/>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oleObject" Target="embeddings/oleObject10.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oleObject" Target="embeddings/oleObject3.bin"/><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3.png"/><Relationship Id="rId30" Type="http://schemas.openxmlformats.org/officeDocument/2006/relationships/oleObject" Target="embeddings/oleObject8.bin"/><Relationship Id="rId35"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82993-5DF5-4703-8870-DE6D7D02B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1420</Words>
  <Characters>7810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Elizabeth</cp:lastModifiedBy>
  <cp:revision>2</cp:revision>
  <cp:lastPrinted>2020-07-24T01:43:00Z</cp:lastPrinted>
  <dcterms:created xsi:type="dcterms:W3CDTF">2020-09-30T22:37:00Z</dcterms:created>
  <dcterms:modified xsi:type="dcterms:W3CDTF">2020-09-30T22:37:00Z</dcterms:modified>
</cp:coreProperties>
</file>