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Pr="007A7E79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816"/>
        <w:gridCol w:w="3458"/>
        <w:gridCol w:w="1897"/>
        <w:gridCol w:w="2860"/>
      </w:tblGrid>
      <w:tr w:rsidR="00764117" w:rsidRPr="007A7E79" w:rsidTr="00231CAE"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764117" w:rsidRPr="007A7E79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458" w:type="dxa"/>
          </w:tcPr>
          <w:p w:rsidR="00764117" w:rsidRPr="007A7E79" w:rsidRDefault="001A6461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  <w:p w:rsidR="0092074A" w:rsidRPr="007A7E79" w:rsidRDefault="0092074A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7A7E79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2860" w:type="dxa"/>
          </w:tcPr>
          <w:p w:rsidR="00764117" w:rsidRPr="007A7E79" w:rsidRDefault="00A90ED8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93373F"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764117" w:rsidRPr="007A7E79" w:rsidTr="00231CAE"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764117" w:rsidRPr="007A7E79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458" w:type="dxa"/>
          </w:tcPr>
          <w:p w:rsidR="0092074A" w:rsidRPr="007A7E79" w:rsidRDefault="007A7E79" w:rsidP="00A90ED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A90ED8">
              <w:rPr>
                <w:rFonts w:ascii="Arial" w:hAnsi="Arial" w:cs="Arial"/>
                <w:lang w:val="es-ES_tradnl"/>
              </w:rPr>
              <w:t>Evaluación y reconocimiento  de herramientas básicas de una casa.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7A7E79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2860" w:type="dxa"/>
            <w:vAlign w:val="center"/>
          </w:tcPr>
          <w:p w:rsidR="00764117" w:rsidRPr="007A7E79" w:rsidRDefault="00A90ED8" w:rsidP="0092074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764117" w:rsidRPr="007A7E79" w:rsidTr="00231CAE"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764117" w:rsidRPr="007A7E79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458" w:type="dxa"/>
          </w:tcPr>
          <w:p w:rsidR="00764117" w:rsidRPr="00A90ED8" w:rsidRDefault="00A90ED8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115CC">
              <w:rPr>
                <w:rFonts w:ascii="Arial" w:hAnsi="Arial" w:cs="Arial"/>
                <w:lang w:val="es-ES_tradnl"/>
              </w:rPr>
              <w:t xml:space="preserve">Identificar </w:t>
            </w:r>
            <w:r w:rsidR="00531875">
              <w:rPr>
                <w:rFonts w:ascii="Arial" w:hAnsi="Arial" w:cs="Arial"/>
                <w:lang w:val="es-ES_tradnl"/>
              </w:rPr>
              <w:t xml:space="preserve">uso correcto de herramientas básicas 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7A7E79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2860" w:type="dxa"/>
          </w:tcPr>
          <w:p w:rsidR="00764117" w:rsidRPr="006819C1" w:rsidRDefault="00231CAE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819C1">
              <w:rPr>
                <w:rFonts w:ascii="Arial" w:hAnsi="Arial" w:cs="Arial"/>
                <w:sz w:val="24"/>
                <w:szCs w:val="24"/>
                <w:lang w:val="es-ES_tradnl"/>
              </w:rPr>
              <w:t>Analizan productos tecnológicos según criterios dados.</w:t>
            </w:r>
          </w:p>
        </w:tc>
      </w:tr>
    </w:tbl>
    <w:p w:rsidR="00764117" w:rsidRPr="007A7E79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915"/>
        <w:gridCol w:w="5116"/>
      </w:tblGrid>
      <w:tr w:rsidR="00EB2153" w:rsidRPr="007A7E79" w:rsidTr="00231CAE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7A7E79" w:rsidRDefault="00EB2153" w:rsidP="00EB215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116" w:type="dxa"/>
          </w:tcPr>
          <w:p w:rsidR="00625C3F" w:rsidRPr="006819C1" w:rsidRDefault="000D2EC4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Recortan y arman un árbol de papel siguiendo instrucciones.</w:t>
            </w:r>
          </w:p>
          <w:p w:rsidR="00EB2153" w:rsidRPr="00A90ED8" w:rsidRDefault="00EB2153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B2153" w:rsidRPr="007A7E79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92074A" w:rsidRPr="007A7E79" w:rsidRDefault="0092074A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402"/>
      </w:tblGrid>
      <w:tr w:rsidR="003F2EAF" w:rsidRPr="007A7E79" w:rsidTr="00231CAE">
        <w:tc>
          <w:tcPr>
            <w:tcW w:w="2457" w:type="dxa"/>
            <w:shd w:val="clear" w:color="auto" w:fill="BFBFBF" w:themeFill="background1" w:themeFillShade="BF"/>
          </w:tcPr>
          <w:p w:rsidR="00EB2153" w:rsidRPr="007A7E79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GUIA Nº</w:t>
            </w:r>
            <w:r w:rsidR="000963DE"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D2EC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Pr="007A7E79" w:rsidRDefault="00EB2153" w:rsidP="000963D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</w:t>
            </w:r>
            <w:r w:rsidR="0093373F"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D2EC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lunes 16 de noviembre 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Pr="007A7E79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402" w:type="dxa"/>
          </w:tcPr>
          <w:p w:rsidR="00EB2153" w:rsidRPr="007A7E79" w:rsidRDefault="000D2EC4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El árbol </w:t>
            </w:r>
            <w:r w:rsidR="006F45C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navideño de los buenos deseos.</w:t>
            </w:r>
          </w:p>
        </w:tc>
      </w:tr>
      <w:tr w:rsidR="00510C3E" w:rsidRPr="007E53B2" w:rsidTr="00231CAE">
        <w:tc>
          <w:tcPr>
            <w:tcW w:w="10031" w:type="dxa"/>
            <w:gridSpan w:val="4"/>
          </w:tcPr>
          <w:p w:rsidR="00EB2153" w:rsidRPr="007E53B2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231CAE" w:rsidRDefault="000D2EC4" w:rsidP="007E53B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Guía de Tecnología N° 12</w:t>
            </w:r>
          </w:p>
          <w:p w:rsidR="00CC10E6" w:rsidRDefault="00CC10E6" w:rsidP="007E53B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CC10E6" w:rsidRDefault="00CC10E6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C10E6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Nombre alumno (a)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___________________________________</w:t>
            </w:r>
            <w:r w:rsidR="006819C1">
              <w:rPr>
                <w:rFonts w:ascii="Arial" w:hAnsi="Arial" w:cs="Arial"/>
                <w:sz w:val="24"/>
                <w:szCs w:val="24"/>
                <w:lang w:val="es-ES_tradnl"/>
              </w:rPr>
              <w:t>Curso: 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</w:t>
            </w:r>
          </w:p>
          <w:p w:rsidR="00231CAE" w:rsidRPr="008F47ED" w:rsidRDefault="00231CAE" w:rsidP="008F47E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B2153" w:rsidRDefault="006819C1" w:rsidP="008F47E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47E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Introducción. </w:t>
            </w:r>
            <w:r w:rsidR="008F47ED" w:rsidRPr="008F47ED">
              <w:rPr>
                <w:rFonts w:ascii="Arial" w:hAnsi="Arial" w:cs="Arial"/>
                <w:sz w:val="24"/>
                <w:szCs w:val="24"/>
                <w:lang w:val="es-ES_tradnl"/>
              </w:rPr>
              <w:t>–</w:t>
            </w:r>
            <w:r w:rsidR="00231CAE" w:rsidRPr="008F47E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8F47ED" w:rsidRPr="008F47ED">
              <w:rPr>
                <w:rFonts w:ascii="Arial" w:hAnsi="Arial" w:cs="Arial"/>
                <w:sz w:val="24"/>
                <w:szCs w:val="24"/>
                <w:lang w:val="es-ES_tradnl"/>
              </w:rPr>
              <w:t>El árbol de</w:t>
            </w:r>
            <w:r w:rsidR="008F47E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navidad es un símbolo universal de la llegada de la navidad.</w:t>
            </w:r>
          </w:p>
          <w:p w:rsidR="008F47ED" w:rsidRPr="008F47ED" w:rsidRDefault="008F47ED" w:rsidP="008F47E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 cuenta que en el año 740 San Bonifacio un sacerdote alemán, tomó un hacha y cortó un roble para reemplazarlo por un pino como símbolo de amor ete</w:t>
            </w:r>
            <w:r w:rsidR="006F45C6">
              <w:rPr>
                <w:rFonts w:ascii="Arial" w:hAnsi="Arial" w:cs="Arial"/>
                <w:sz w:val="24"/>
                <w:szCs w:val="24"/>
                <w:lang w:val="es-ES_tradnl"/>
              </w:rPr>
              <w:t>rno a Dios y de la vida eterna, ya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los pinos son arboles perenne</w:t>
            </w:r>
            <w:r w:rsidR="006F45C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(permanentes en vida) y luego los adornó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manzanas y velas. </w:t>
            </w:r>
          </w:p>
          <w:p w:rsidR="00CC10E6" w:rsidRPr="006F45C6" w:rsidRDefault="006F45C6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F45C6">
              <w:rPr>
                <w:rFonts w:ascii="Arial" w:hAnsi="Arial" w:cs="Arial"/>
                <w:sz w:val="24"/>
                <w:szCs w:val="24"/>
                <w:lang w:val="es-ES_tradnl"/>
              </w:rPr>
              <w:t>Su color verde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su forma de punta son símbolos de la vida y el amor de Dios, y las luces que lo adornan nos remiten al misterio de la Nochebuena, cuando Jesucristo llega al mundo trayendo una luz de una nueva esperanza.</w:t>
            </w:r>
          </w:p>
          <w:p w:rsidR="00CC10E6" w:rsidRDefault="00CC10E6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BB6C4E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Observa la siguiente secuencia….</w:t>
            </w: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22393E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2393E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5AD54B0" wp14:editId="1596DE26">
                  <wp:extent cx="1938103" cy="2583759"/>
                  <wp:effectExtent l="0" t="0" r="5080" b="7620"/>
                  <wp:docPr id="2" name="Imagen 2" descr="C:\Users\fetara\Downloads\IMG_20201110_173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ownloads\IMG_20201110_173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948" cy="262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C3E" w:rsidRPr="00510C3E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7D5152B" wp14:editId="249A09C2">
                  <wp:extent cx="1553403" cy="2070900"/>
                  <wp:effectExtent l="0" t="0" r="8890" b="5715"/>
                  <wp:docPr id="3" name="Imagen 3" descr="C:\Users\fetara\Downloads\IMG_20201110_17351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ownloads\IMG_20201110_173516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62" cy="209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C3E" w:rsidRPr="00510C3E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7529F9" wp14:editId="5DD80EC5">
                  <wp:extent cx="1834211" cy="2445257"/>
                  <wp:effectExtent l="0" t="0" r="0" b="0"/>
                  <wp:docPr id="4" name="Imagen 4" descr="C:\Users\fetara\Downloads\IMG_20201110_17351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tara\Downloads\IMG_20201110_173516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2" cy="247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31875" w:rsidRDefault="00531875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526A3" w:rsidRDefault="005B7C71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B7C7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4BB8930" wp14:editId="698AC64F">
                  <wp:extent cx="1615366" cy="2153506"/>
                  <wp:effectExtent l="0" t="0" r="4445" b="0"/>
                  <wp:docPr id="5" name="Imagen 5" descr="C:\Users\fetara\Downloads\IMG_20201110_1734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tara\Downloads\IMG_20201110_173400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868" cy="216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C7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0BE6B6AB" wp14:editId="2CFA7C2A">
                  <wp:extent cx="1683870" cy="2244832"/>
                  <wp:effectExtent l="0" t="0" r="0" b="3175"/>
                  <wp:docPr id="7" name="Imagen 7" descr="C:\Users\fetara\Downloads\IMG_20201110_17341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etara\Downloads\IMG_20201110_173416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28" cy="226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6A3" w:rsidRPr="008526A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07A1A05" wp14:editId="07450597">
                  <wp:extent cx="1666516" cy="2221697"/>
                  <wp:effectExtent l="0" t="0" r="0" b="7620"/>
                  <wp:docPr id="8" name="Imagen 8" descr="C:\Users\fetara\Downloads\IMG_20201110_173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etara\Downloads\IMG_20201110_173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34" cy="224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6A3" w:rsidRDefault="008526A3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526A3" w:rsidRDefault="008526A3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526A3" w:rsidRDefault="008526A3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526A3" w:rsidRDefault="008526A3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526A3" w:rsidRDefault="008526A3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526A3" w:rsidRDefault="008526A3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526A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DF4282D" wp14:editId="1AB63AA4">
                  <wp:extent cx="1698570" cy="2264429"/>
                  <wp:effectExtent l="0" t="0" r="0" b="2540"/>
                  <wp:docPr id="9" name="Imagen 9" descr="C:\Users\fetara\Downloads\IMG_20201110_17383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etara\Downloads\IMG_20201110_17383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44" cy="227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C4E" w:rsidRPr="00BB6C4E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BF45575" wp14:editId="477F45F7">
                  <wp:extent cx="1804848" cy="2406113"/>
                  <wp:effectExtent l="0" t="0" r="5080" b="0"/>
                  <wp:docPr id="11" name="Imagen 11" descr="C:\Users\fetara\Downloads\IMG_20201110_17384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etara\Downloads\IMG_20201110_17384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65" cy="242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EAF" w:rsidRPr="003F2EAF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0EBA5EF" wp14:editId="5B498E79">
                  <wp:extent cx="1852959" cy="2470252"/>
                  <wp:effectExtent l="0" t="0" r="0" b="6350"/>
                  <wp:docPr id="12" name="Imagen 12" descr="C:\Users\fetara\Downloads\IMG_20201110_174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etara\Downloads\IMG_20201110_174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951" cy="248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0E6" w:rsidRDefault="00CC10E6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31875" w:rsidRDefault="003F2EAF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Nota: usar cartulina un poco gruesa.</w:t>
            </w:r>
          </w:p>
          <w:p w:rsidR="003F2EAF" w:rsidRDefault="003F2EAF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2EAF" w:rsidRPr="004A3D46" w:rsidRDefault="003F2EAF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vez terminado el arbolito poner mensajes positivos para tus familiares en las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puntitas  redondeadas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las ramas.</w:t>
            </w:r>
          </w:p>
          <w:p w:rsidR="00CC10E6" w:rsidRDefault="00CC10E6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C10E6" w:rsidRDefault="00CC10E6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C10E6" w:rsidRDefault="003F2EAF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QUE TE DIVIERTAS…</w:t>
            </w:r>
            <w:bookmarkStart w:id="0" w:name="_GoBack"/>
            <w:bookmarkEnd w:id="0"/>
          </w:p>
          <w:p w:rsidR="00CC10E6" w:rsidRPr="004A3D46" w:rsidRDefault="00CC10E6" w:rsidP="00CC10E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C10E6" w:rsidRDefault="00CC10E6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C10E6" w:rsidRDefault="00CC10E6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231CAE" w:rsidRPr="007E53B2" w:rsidRDefault="00231CAE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B2153" w:rsidRPr="007E53B2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4D15F4">
      <w:headerReference w:type="default" r:id="rId16"/>
      <w:pgSz w:w="12240" w:h="20160" w:code="5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3C" w:rsidRDefault="00BF3D3C" w:rsidP="00636103">
      <w:pPr>
        <w:spacing w:after="0" w:line="240" w:lineRule="auto"/>
      </w:pPr>
      <w:r>
        <w:separator/>
      </w:r>
    </w:p>
  </w:endnote>
  <w:endnote w:type="continuationSeparator" w:id="0">
    <w:p w:rsidR="00BF3D3C" w:rsidRDefault="00BF3D3C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3C" w:rsidRDefault="00BF3D3C" w:rsidP="00636103">
      <w:pPr>
        <w:spacing w:after="0" w:line="240" w:lineRule="auto"/>
      </w:pPr>
      <w:r>
        <w:separator/>
      </w:r>
    </w:p>
  </w:footnote>
  <w:footnote w:type="continuationSeparator" w:id="0">
    <w:p w:rsidR="00BF3D3C" w:rsidRDefault="00BF3D3C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5CE9"/>
    <w:rsid w:val="000963DE"/>
    <w:rsid w:val="000D2EC4"/>
    <w:rsid w:val="001A07C4"/>
    <w:rsid w:val="001A6461"/>
    <w:rsid w:val="001A77EE"/>
    <w:rsid w:val="0022393E"/>
    <w:rsid w:val="00231CAE"/>
    <w:rsid w:val="002C33EB"/>
    <w:rsid w:val="00341F1B"/>
    <w:rsid w:val="003F2EAF"/>
    <w:rsid w:val="0049145A"/>
    <w:rsid w:val="004A3D46"/>
    <w:rsid w:val="004B555E"/>
    <w:rsid w:val="004D15F4"/>
    <w:rsid w:val="00510C3E"/>
    <w:rsid w:val="00531875"/>
    <w:rsid w:val="005B7C71"/>
    <w:rsid w:val="005F5E2D"/>
    <w:rsid w:val="00625C3F"/>
    <w:rsid w:val="00636103"/>
    <w:rsid w:val="006819C1"/>
    <w:rsid w:val="00682338"/>
    <w:rsid w:val="006E4106"/>
    <w:rsid w:val="006F45C6"/>
    <w:rsid w:val="00764117"/>
    <w:rsid w:val="007A7E79"/>
    <w:rsid w:val="007E53B2"/>
    <w:rsid w:val="007F5738"/>
    <w:rsid w:val="008526A3"/>
    <w:rsid w:val="008F47ED"/>
    <w:rsid w:val="009176DC"/>
    <w:rsid w:val="0092074A"/>
    <w:rsid w:val="0093373F"/>
    <w:rsid w:val="0095712A"/>
    <w:rsid w:val="009742A3"/>
    <w:rsid w:val="00986795"/>
    <w:rsid w:val="00991F22"/>
    <w:rsid w:val="00A25751"/>
    <w:rsid w:val="00A90ED8"/>
    <w:rsid w:val="00B24383"/>
    <w:rsid w:val="00BB6C4E"/>
    <w:rsid w:val="00BF3D3C"/>
    <w:rsid w:val="00C23C4E"/>
    <w:rsid w:val="00CB7D2F"/>
    <w:rsid w:val="00CC10E6"/>
    <w:rsid w:val="00CE71E9"/>
    <w:rsid w:val="00DE7ADD"/>
    <w:rsid w:val="00E028C9"/>
    <w:rsid w:val="00E57ED7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E474E"/>
  <w15:docId w15:val="{F2ABEFDC-2D0A-46FD-B9A5-514650C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A9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C2AB-1438-40BB-B404-6AF4F9C1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dcterms:created xsi:type="dcterms:W3CDTF">2020-11-10T21:41:00Z</dcterms:created>
  <dcterms:modified xsi:type="dcterms:W3CDTF">2020-11-10T21:41:00Z</dcterms:modified>
</cp:coreProperties>
</file>