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22" w:rsidRPr="009624F6" w:rsidRDefault="00985922" w:rsidP="00985922">
      <w:pPr>
        <w:rPr>
          <w:rFonts w:ascii="Verdana" w:hAnsi="Verdana"/>
          <w:b/>
          <w:lang w:val="es-CL"/>
        </w:rPr>
      </w:pPr>
      <w:bookmarkStart w:id="0" w:name="_GoBack"/>
      <w:bookmarkEnd w:id="0"/>
      <w:r>
        <w:rPr>
          <w:rFonts w:ascii="Comic Sans MS" w:hAnsi="Comic Sans MS"/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 wp14:anchorId="3A11305F" wp14:editId="4079844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31520" cy="1005840"/>
            <wp:effectExtent l="0" t="0" r="0" b="3810"/>
            <wp:wrapNone/>
            <wp:docPr id="1" name="Imagen 1" descr="documentosde Aragón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ocumentosde Aragón neg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lang w:val="es-CL"/>
        </w:rPr>
        <w:t xml:space="preserve">           </w:t>
      </w:r>
      <w:r w:rsidRPr="009624F6">
        <w:rPr>
          <w:rFonts w:ascii="Verdana" w:hAnsi="Verdana"/>
          <w:b/>
          <w:lang w:val="es-CL"/>
        </w:rPr>
        <w:t>CENTRO EDUCACIONAL</w:t>
      </w:r>
    </w:p>
    <w:p w:rsidR="00985922" w:rsidRPr="009624F6" w:rsidRDefault="00985922" w:rsidP="00985922">
      <w:pPr>
        <w:rPr>
          <w:rFonts w:ascii="Verdana" w:hAnsi="Verdana"/>
          <w:b/>
          <w:lang w:val="es-CL"/>
        </w:rPr>
      </w:pPr>
      <w:r w:rsidRPr="009624F6">
        <w:rPr>
          <w:rFonts w:ascii="Verdana" w:hAnsi="Verdana"/>
          <w:b/>
          <w:lang w:val="es-CL"/>
        </w:rPr>
        <w:t xml:space="preserve">           FERNANDO DE ARAGON</w:t>
      </w:r>
    </w:p>
    <w:p w:rsidR="00985922" w:rsidRPr="009624F6" w:rsidRDefault="00985922" w:rsidP="00985922">
      <w:pPr>
        <w:rPr>
          <w:rFonts w:ascii="Verdana" w:hAnsi="Verdana"/>
          <w:b/>
          <w:lang w:val="es-CL"/>
        </w:rPr>
      </w:pPr>
      <w:r w:rsidRPr="009624F6">
        <w:rPr>
          <w:rFonts w:ascii="Verdana" w:hAnsi="Verdana"/>
          <w:b/>
          <w:lang w:val="es-CL"/>
        </w:rPr>
        <w:t xml:space="preserve">           ENGLISH DEPARTMENT</w:t>
      </w:r>
    </w:p>
    <w:p w:rsidR="00985922" w:rsidRPr="00267993" w:rsidRDefault="00985922" w:rsidP="00985922">
      <w:pPr>
        <w:rPr>
          <w:rFonts w:ascii="Verdana" w:hAnsi="Verdana"/>
          <w:b/>
          <w:lang w:val="en-US"/>
        </w:rPr>
      </w:pPr>
      <w:r w:rsidRPr="009624F6">
        <w:rPr>
          <w:rFonts w:ascii="Verdana" w:hAnsi="Verdana"/>
          <w:b/>
          <w:lang w:val="es-CL"/>
        </w:rPr>
        <w:t xml:space="preserve">            </w:t>
      </w:r>
      <w:r w:rsidRPr="00267993">
        <w:rPr>
          <w:rFonts w:ascii="Verdana" w:hAnsi="Verdana"/>
          <w:b/>
          <w:lang w:val="en-US"/>
        </w:rPr>
        <w:t>Claudia Fernández</w:t>
      </w:r>
    </w:p>
    <w:p w:rsidR="00985922" w:rsidRPr="00267993" w:rsidRDefault="00985922" w:rsidP="00985922">
      <w:pPr>
        <w:rPr>
          <w:rFonts w:ascii="Arial Black" w:hAnsi="Arial Black"/>
          <w:b/>
          <w:lang w:val="en-US"/>
        </w:rPr>
      </w:pPr>
    </w:p>
    <w:p w:rsidR="00985922" w:rsidRPr="00267993" w:rsidRDefault="00985922" w:rsidP="00985922">
      <w:pPr>
        <w:rPr>
          <w:rFonts w:ascii="Arial Black" w:hAnsi="Arial Black"/>
          <w:b/>
          <w:lang w:val="en-US"/>
        </w:rPr>
      </w:pPr>
    </w:p>
    <w:p w:rsidR="00985922" w:rsidRPr="00267993" w:rsidRDefault="00985922" w:rsidP="00985922">
      <w:pPr>
        <w:rPr>
          <w:rFonts w:ascii="Arial Black" w:hAnsi="Arial Black"/>
          <w:b/>
          <w:lang w:val="en-US"/>
        </w:rPr>
      </w:pPr>
    </w:p>
    <w:p w:rsidR="00985922" w:rsidRPr="00267993" w:rsidRDefault="00985922" w:rsidP="00985922">
      <w:pPr>
        <w:rPr>
          <w:rFonts w:ascii="Arial Black" w:hAnsi="Arial Black"/>
          <w:b/>
          <w:lang w:val="en-US"/>
        </w:rPr>
      </w:pPr>
    </w:p>
    <w:p w:rsidR="00985922" w:rsidRPr="00267993" w:rsidRDefault="00985922" w:rsidP="00985922">
      <w:pPr>
        <w:rPr>
          <w:rFonts w:ascii="Arial Black" w:hAnsi="Arial Black"/>
          <w:b/>
          <w:lang w:val="en-US"/>
        </w:rPr>
      </w:pPr>
    </w:p>
    <w:p w:rsidR="00985922" w:rsidRPr="00267993" w:rsidRDefault="00985922" w:rsidP="00985922">
      <w:pPr>
        <w:rPr>
          <w:rFonts w:ascii="Arial Black" w:hAnsi="Arial Black"/>
          <w:b/>
          <w:lang w:val="en-US"/>
        </w:rPr>
      </w:pPr>
    </w:p>
    <w:p w:rsidR="00985922" w:rsidRPr="00267993" w:rsidRDefault="00985922" w:rsidP="0098592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15" w:color="auto"/>
        </w:pBdr>
        <w:jc w:val="center"/>
        <w:rPr>
          <w:rFonts w:ascii="Arial Black" w:hAnsi="Arial Black" w:cs="Arial"/>
          <w:b/>
          <w:sz w:val="48"/>
          <w:szCs w:val="48"/>
          <w:lang w:val="en-US"/>
        </w:rPr>
      </w:pPr>
    </w:p>
    <w:p w:rsidR="00985922" w:rsidRPr="00267993" w:rsidRDefault="00985922" w:rsidP="0098592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15" w:color="auto"/>
        </w:pBdr>
        <w:jc w:val="center"/>
        <w:rPr>
          <w:rFonts w:ascii="Arial Black" w:hAnsi="Arial Black" w:cs="Arial"/>
          <w:b/>
          <w:sz w:val="48"/>
          <w:szCs w:val="48"/>
          <w:lang w:val="en-US"/>
        </w:rPr>
      </w:pPr>
    </w:p>
    <w:p w:rsidR="00985922" w:rsidRPr="00267993" w:rsidRDefault="00985922" w:rsidP="0098592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15" w:color="auto"/>
        </w:pBdr>
        <w:jc w:val="center"/>
        <w:rPr>
          <w:rFonts w:ascii="Arial Black" w:hAnsi="Arial Black" w:cs="Arial"/>
          <w:b/>
          <w:sz w:val="48"/>
          <w:szCs w:val="48"/>
          <w:lang w:val="en-US"/>
        </w:rPr>
      </w:pPr>
    </w:p>
    <w:p w:rsidR="00985922" w:rsidRPr="00267993" w:rsidRDefault="00985922" w:rsidP="0098592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15" w:color="auto"/>
        </w:pBdr>
        <w:jc w:val="center"/>
        <w:rPr>
          <w:rFonts w:ascii="Verdana" w:hAnsi="Verdana" w:cs="Arial"/>
          <w:b/>
          <w:sz w:val="48"/>
          <w:szCs w:val="48"/>
          <w:lang w:val="en-US"/>
        </w:rPr>
      </w:pPr>
      <w:r w:rsidRPr="00267993">
        <w:rPr>
          <w:rFonts w:ascii="Verdana" w:hAnsi="Verdana" w:cs="Arial"/>
          <w:b/>
          <w:sz w:val="48"/>
          <w:szCs w:val="48"/>
          <w:lang w:val="en-US"/>
        </w:rPr>
        <w:t>REVIEW &amp; WORKSHEET</w:t>
      </w:r>
    </w:p>
    <w:p w:rsidR="00985922" w:rsidRPr="00267993" w:rsidRDefault="00985922" w:rsidP="0098592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15" w:color="auto"/>
        </w:pBdr>
        <w:jc w:val="center"/>
        <w:rPr>
          <w:rFonts w:ascii="Arial Black" w:hAnsi="Arial Black" w:cs="Arial"/>
          <w:b/>
          <w:sz w:val="48"/>
          <w:szCs w:val="48"/>
          <w:lang w:val="en-US"/>
        </w:rPr>
      </w:pPr>
    </w:p>
    <w:p w:rsidR="00985922" w:rsidRPr="00267993" w:rsidRDefault="00985922" w:rsidP="0098592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15" w:color="auto"/>
        </w:pBdr>
        <w:jc w:val="center"/>
        <w:rPr>
          <w:rFonts w:ascii="Arial Black" w:hAnsi="Arial Black" w:cs="Arial"/>
          <w:b/>
          <w:sz w:val="48"/>
          <w:szCs w:val="48"/>
          <w:lang w:val="en-US"/>
        </w:rPr>
      </w:pPr>
    </w:p>
    <w:p w:rsidR="00985922" w:rsidRPr="00267993" w:rsidRDefault="00985922" w:rsidP="0098592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15" w:color="auto"/>
        </w:pBdr>
        <w:jc w:val="center"/>
        <w:rPr>
          <w:rFonts w:ascii="Arial Black" w:hAnsi="Arial Black" w:cs="Arial"/>
          <w:b/>
          <w:sz w:val="48"/>
          <w:szCs w:val="48"/>
          <w:lang w:val="en-US"/>
        </w:rPr>
      </w:pPr>
    </w:p>
    <w:p w:rsidR="00985922" w:rsidRPr="00267993" w:rsidRDefault="00985922" w:rsidP="00985922">
      <w:pPr>
        <w:rPr>
          <w:rFonts w:ascii="Arial Black" w:hAnsi="Arial Black"/>
          <w:b/>
          <w:lang w:val="en-US"/>
        </w:rPr>
      </w:pPr>
    </w:p>
    <w:p w:rsidR="00985922" w:rsidRPr="00267993" w:rsidRDefault="00985922" w:rsidP="00985922">
      <w:pPr>
        <w:rPr>
          <w:rFonts w:ascii="Arial Black" w:hAnsi="Arial Black"/>
          <w:b/>
          <w:lang w:val="en-US"/>
        </w:rPr>
      </w:pPr>
    </w:p>
    <w:p w:rsidR="00985922" w:rsidRPr="00267993" w:rsidRDefault="00985922" w:rsidP="00985922">
      <w:pPr>
        <w:rPr>
          <w:rFonts w:ascii="Arial Black" w:hAnsi="Arial Black"/>
          <w:b/>
          <w:lang w:val="en-US"/>
        </w:rPr>
      </w:pPr>
    </w:p>
    <w:p w:rsidR="00985922" w:rsidRPr="00267993" w:rsidRDefault="00985922" w:rsidP="00985922">
      <w:pPr>
        <w:rPr>
          <w:rFonts w:ascii="Arial Black" w:hAnsi="Arial Black"/>
          <w:b/>
          <w:lang w:val="en-US"/>
        </w:rPr>
      </w:pPr>
    </w:p>
    <w:p w:rsidR="00985922" w:rsidRPr="00267993" w:rsidRDefault="00985922" w:rsidP="00985922">
      <w:pPr>
        <w:rPr>
          <w:rFonts w:ascii="Arial Black" w:hAnsi="Arial Black"/>
          <w:b/>
          <w:lang w:val="en-US"/>
        </w:rPr>
      </w:pPr>
    </w:p>
    <w:p w:rsidR="00985922" w:rsidRPr="00267993" w:rsidRDefault="00985922" w:rsidP="00985922">
      <w:pPr>
        <w:rPr>
          <w:rFonts w:ascii="Arial Black" w:hAnsi="Arial Black"/>
          <w:b/>
          <w:lang w:val="en-US"/>
        </w:rPr>
      </w:pPr>
    </w:p>
    <w:p w:rsidR="00985922" w:rsidRPr="001E3E35" w:rsidRDefault="00985922" w:rsidP="00985922">
      <w:pPr>
        <w:rPr>
          <w:rFonts w:ascii="Arial Black" w:hAnsi="Arial Black"/>
          <w:b/>
          <w:lang w:val="es-CL"/>
        </w:rPr>
      </w:pPr>
      <w:r w:rsidRPr="001E3E35">
        <w:rPr>
          <w:rFonts w:ascii="Arial Black" w:hAnsi="Arial Black"/>
          <w:b/>
          <w:lang w:val="es-CL"/>
        </w:rPr>
        <w:t xml:space="preserve">  </w:t>
      </w:r>
    </w:p>
    <w:p w:rsidR="00985922" w:rsidRPr="001E3E35" w:rsidRDefault="00985922" w:rsidP="00985922">
      <w:pPr>
        <w:rPr>
          <w:rFonts w:ascii="Arial Black" w:hAnsi="Arial Black"/>
          <w:b/>
          <w:lang w:val="es-CL"/>
        </w:rPr>
      </w:pPr>
    </w:p>
    <w:p w:rsidR="00985922" w:rsidRPr="001E3E35" w:rsidRDefault="00985922" w:rsidP="00985922">
      <w:pPr>
        <w:rPr>
          <w:rFonts w:ascii="Arial Black" w:hAnsi="Arial Black"/>
          <w:b/>
          <w:lang w:val="es-CL"/>
        </w:rPr>
      </w:pPr>
    </w:p>
    <w:p w:rsidR="00985922" w:rsidRPr="001E3E35" w:rsidRDefault="00985922" w:rsidP="00985922">
      <w:pPr>
        <w:rPr>
          <w:rFonts w:ascii="Verdana" w:hAnsi="Verdana"/>
          <w:b/>
          <w:lang w:val="es-CL"/>
        </w:rPr>
      </w:pPr>
      <w:r w:rsidRPr="001E3E35">
        <w:rPr>
          <w:rFonts w:ascii="Arial Black" w:hAnsi="Arial Black"/>
          <w:b/>
          <w:lang w:val="es-CL"/>
        </w:rPr>
        <w:tab/>
      </w:r>
      <w:r w:rsidRPr="001E3E35">
        <w:rPr>
          <w:rFonts w:ascii="Arial Black" w:hAnsi="Arial Black"/>
          <w:b/>
          <w:lang w:val="es-CL"/>
        </w:rPr>
        <w:tab/>
      </w:r>
      <w:r w:rsidRPr="001E3E35">
        <w:rPr>
          <w:rFonts w:ascii="Arial Black" w:hAnsi="Arial Black"/>
          <w:b/>
          <w:lang w:val="es-CL"/>
        </w:rPr>
        <w:tab/>
      </w:r>
      <w:r w:rsidRPr="001E3E35">
        <w:rPr>
          <w:rFonts w:ascii="Arial Black" w:hAnsi="Arial Black"/>
          <w:b/>
          <w:lang w:val="es-CL"/>
        </w:rPr>
        <w:tab/>
      </w:r>
      <w:r w:rsidRPr="001E3E35">
        <w:rPr>
          <w:rFonts w:ascii="Arial Black" w:hAnsi="Arial Black"/>
          <w:b/>
          <w:lang w:val="es-CL"/>
        </w:rPr>
        <w:tab/>
      </w:r>
      <w:r w:rsidRPr="001E3E35">
        <w:rPr>
          <w:rFonts w:ascii="Arial Black" w:hAnsi="Arial Black"/>
          <w:b/>
          <w:lang w:val="es-CL"/>
        </w:rPr>
        <w:tab/>
      </w:r>
      <w:proofErr w:type="spellStart"/>
      <w:r w:rsidRPr="001E3E35">
        <w:rPr>
          <w:rFonts w:ascii="Verdana" w:hAnsi="Verdana"/>
          <w:b/>
          <w:lang w:val="es-CL"/>
        </w:rPr>
        <w:t>Name</w:t>
      </w:r>
      <w:proofErr w:type="spellEnd"/>
      <w:r w:rsidRPr="001E3E35">
        <w:rPr>
          <w:rFonts w:ascii="Verdana" w:hAnsi="Verdana"/>
          <w:b/>
          <w:lang w:val="es-CL"/>
        </w:rPr>
        <w:t>:</w:t>
      </w:r>
    </w:p>
    <w:p w:rsidR="00985922" w:rsidRPr="001E3E35" w:rsidRDefault="00985922" w:rsidP="00985922">
      <w:pPr>
        <w:rPr>
          <w:rFonts w:ascii="Verdana" w:hAnsi="Verdana"/>
          <w:b/>
          <w:lang w:val="es-CL"/>
        </w:rPr>
      </w:pPr>
      <w:r w:rsidRPr="001E3E35">
        <w:rPr>
          <w:rFonts w:ascii="Verdana" w:hAnsi="Verdana"/>
          <w:b/>
          <w:lang w:val="es-CL"/>
        </w:rPr>
        <w:tab/>
      </w:r>
      <w:r w:rsidRPr="001E3E35">
        <w:rPr>
          <w:rFonts w:ascii="Verdana" w:hAnsi="Verdana"/>
          <w:b/>
          <w:lang w:val="es-CL"/>
        </w:rPr>
        <w:tab/>
      </w:r>
      <w:r w:rsidRPr="001E3E35">
        <w:rPr>
          <w:rFonts w:ascii="Verdana" w:hAnsi="Verdana"/>
          <w:b/>
          <w:lang w:val="es-CL"/>
        </w:rPr>
        <w:tab/>
      </w:r>
      <w:r w:rsidRPr="001E3E35">
        <w:rPr>
          <w:rFonts w:ascii="Verdana" w:hAnsi="Verdana"/>
          <w:b/>
          <w:lang w:val="es-CL"/>
        </w:rPr>
        <w:tab/>
      </w:r>
      <w:r w:rsidRPr="001E3E35">
        <w:rPr>
          <w:rFonts w:ascii="Verdana" w:hAnsi="Verdana"/>
          <w:b/>
          <w:lang w:val="es-CL"/>
        </w:rPr>
        <w:tab/>
      </w:r>
      <w:r w:rsidRPr="001E3E35">
        <w:rPr>
          <w:rFonts w:ascii="Verdana" w:hAnsi="Verdana"/>
          <w:b/>
          <w:lang w:val="es-CL"/>
        </w:rPr>
        <w:tab/>
        <w:t>Grade: 8</w:t>
      </w:r>
      <w:r w:rsidRPr="001E3E35">
        <w:rPr>
          <w:rFonts w:ascii="Verdana" w:hAnsi="Verdana"/>
          <w:b/>
          <w:vertAlign w:val="superscript"/>
          <w:lang w:val="es-CL"/>
        </w:rPr>
        <w:t>th</w:t>
      </w:r>
      <w:r w:rsidRPr="001E3E35">
        <w:rPr>
          <w:rFonts w:ascii="Verdana" w:hAnsi="Verdana"/>
          <w:b/>
          <w:lang w:val="es-CL"/>
        </w:rPr>
        <w:t xml:space="preserve"> _____</w:t>
      </w:r>
    </w:p>
    <w:p w:rsidR="00985922" w:rsidRPr="001E3E35" w:rsidRDefault="00985922" w:rsidP="001E3E35">
      <w:pPr>
        <w:rPr>
          <w:rFonts w:ascii="Verdana" w:hAnsi="Verdana"/>
          <w:b/>
          <w:lang w:val="es-CL"/>
        </w:rPr>
      </w:pPr>
      <w:r w:rsidRPr="001E3E35">
        <w:rPr>
          <w:rFonts w:ascii="Verdana" w:hAnsi="Verdana"/>
          <w:b/>
          <w:lang w:val="es-CL"/>
        </w:rPr>
        <w:tab/>
      </w:r>
      <w:r w:rsidRPr="001E3E35">
        <w:rPr>
          <w:rFonts w:ascii="Verdana" w:hAnsi="Verdana"/>
          <w:b/>
          <w:lang w:val="es-CL"/>
        </w:rPr>
        <w:tab/>
      </w:r>
      <w:r w:rsidRPr="001E3E35">
        <w:rPr>
          <w:rFonts w:ascii="Verdana" w:hAnsi="Verdana"/>
          <w:b/>
          <w:lang w:val="es-CL"/>
        </w:rPr>
        <w:tab/>
      </w:r>
      <w:r w:rsidRPr="001E3E35">
        <w:rPr>
          <w:rFonts w:ascii="Verdana" w:hAnsi="Verdana"/>
          <w:b/>
          <w:lang w:val="es-CL"/>
        </w:rPr>
        <w:tab/>
      </w:r>
      <w:r w:rsidRPr="001E3E35">
        <w:rPr>
          <w:rFonts w:ascii="Verdana" w:hAnsi="Verdana"/>
          <w:b/>
          <w:lang w:val="es-CL"/>
        </w:rPr>
        <w:tab/>
      </w:r>
      <w:r w:rsidRPr="001E3E35">
        <w:rPr>
          <w:rFonts w:ascii="Verdana" w:hAnsi="Verdana"/>
          <w:b/>
          <w:lang w:val="es-CL"/>
        </w:rPr>
        <w:tab/>
      </w:r>
      <w:r w:rsidRPr="001E3E35">
        <w:rPr>
          <w:rFonts w:ascii="Verdana" w:hAnsi="Verdana"/>
          <w:b/>
          <w:lang w:val="es-CL"/>
        </w:rPr>
        <w:tab/>
        <w:t xml:space="preserve"> </w:t>
      </w:r>
    </w:p>
    <w:p w:rsidR="00985922" w:rsidRPr="001E3E35" w:rsidRDefault="00985922" w:rsidP="00985922">
      <w:pPr>
        <w:rPr>
          <w:rFonts w:ascii="Verdana" w:hAnsi="Verdana"/>
          <w:b/>
          <w:lang w:val="es-CL"/>
        </w:rPr>
      </w:pPr>
    </w:p>
    <w:p w:rsidR="00985922" w:rsidRPr="001E3E35" w:rsidRDefault="00985922" w:rsidP="00985922">
      <w:pPr>
        <w:rPr>
          <w:rFonts w:ascii="Arial Black" w:hAnsi="Arial Black"/>
          <w:b/>
          <w:lang w:val="es-CL"/>
        </w:rPr>
      </w:pPr>
    </w:p>
    <w:p w:rsidR="00985922" w:rsidRPr="001E3E35" w:rsidRDefault="00985922" w:rsidP="007B0629">
      <w:pPr>
        <w:rPr>
          <w:rFonts w:ascii="Verdana" w:hAnsi="Verdana"/>
          <w:b/>
          <w:u w:val="single"/>
          <w:lang w:val="es-CL"/>
        </w:rPr>
      </w:pPr>
    </w:p>
    <w:p w:rsidR="00985922" w:rsidRPr="001E3E35" w:rsidRDefault="00985922" w:rsidP="00985922">
      <w:pPr>
        <w:jc w:val="center"/>
        <w:rPr>
          <w:rFonts w:ascii="Verdana" w:hAnsi="Verdana"/>
          <w:b/>
          <w:u w:val="single"/>
          <w:lang w:val="es-CL"/>
        </w:rPr>
      </w:pPr>
    </w:p>
    <w:p w:rsidR="00985922" w:rsidRDefault="00985922" w:rsidP="00985922">
      <w:pPr>
        <w:jc w:val="center"/>
        <w:rPr>
          <w:rFonts w:ascii="Verdana" w:hAnsi="Verdana"/>
          <w:b/>
          <w:u w:val="single"/>
          <w:lang w:val="es-CL"/>
        </w:rPr>
      </w:pPr>
    </w:p>
    <w:p w:rsidR="00213122" w:rsidRDefault="00213122" w:rsidP="00985922">
      <w:pPr>
        <w:jc w:val="center"/>
        <w:rPr>
          <w:rFonts w:ascii="Verdana" w:hAnsi="Verdana"/>
          <w:b/>
          <w:u w:val="single"/>
          <w:lang w:val="es-CL"/>
        </w:rPr>
      </w:pPr>
    </w:p>
    <w:p w:rsidR="00213122" w:rsidRDefault="00213122" w:rsidP="00985922">
      <w:pPr>
        <w:jc w:val="center"/>
        <w:rPr>
          <w:rFonts w:ascii="Verdana" w:hAnsi="Verdana"/>
          <w:b/>
          <w:u w:val="single"/>
          <w:lang w:val="es-CL"/>
        </w:rPr>
      </w:pPr>
    </w:p>
    <w:p w:rsidR="00213122" w:rsidRPr="001E3E35" w:rsidRDefault="00213122" w:rsidP="00985922">
      <w:pPr>
        <w:jc w:val="center"/>
        <w:rPr>
          <w:rFonts w:ascii="Verdana" w:hAnsi="Verdana"/>
          <w:b/>
          <w:u w:val="single"/>
          <w:lang w:val="es-CL"/>
        </w:rPr>
      </w:pPr>
    </w:p>
    <w:p w:rsidR="00D31CE1" w:rsidRDefault="00D31CE1" w:rsidP="00D31CE1">
      <w:pPr>
        <w:jc w:val="center"/>
        <w:rPr>
          <w:rFonts w:ascii="Verdana" w:hAnsi="Verdana"/>
          <w:b/>
          <w:color w:val="000000"/>
          <w:u w:val="single"/>
          <w:lang w:val="es-CL"/>
        </w:rPr>
      </w:pPr>
    </w:p>
    <w:p w:rsidR="00213122" w:rsidRDefault="00213122" w:rsidP="00D31CE1">
      <w:pPr>
        <w:jc w:val="center"/>
        <w:rPr>
          <w:rFonts w:ascii="Verdana" w:hAnsi="Verdana"/>
          <w:b/>
          <w:color w:val="000000"/>
          <w:u w:val="single"/>
          <w:lang w:val="es-CL"/>
        </w:rPr>
      </w:pPr>
    </w:p>
    <w:p w:rsidR="00213122" w:rsidRPr="001E3E35" w:rsidRDefault="00213122" w:rsidP="00D31CE1">
      <w:pPr>
        <w:jc w:val="center"/>
        <w:rPr>
          <w:rFonts w:ascii="Verdana" w:hAnsi="Verdana"/>
          <w:b/>
          <w:color w:val="000000"/>
          <w:u w:val="single"/>
          <w:lang w:val="es-CL"/>
        </w:rPr>
      </w:pPr>
    </w:p>
    <w:p w:rsidR="00D31CE1" w:rsidRDefault="00D31CE1" w:rsidP="00D31CE1">
      <w:pPr>
        <w:jc w:val="center"/>
        <w:rPr>
          <w:rFonts w:ascii="Verdana" w:hAnsi="Verdana"/>
          <w:b/>
          <w:color w:val="000000"/>
          <w:u w:val="single"/>
          <w:lang w:val="es-CL"/>
        </w:rPr>
      </w:pPr>
    </w:p>
    <w:p w:rsidR="00B236AC" w:rsidRDefault="00B236AC" w:rsidP="00D31CE1">
      <w:pPr>
        <w:jc w:val="center"/>
        <w:rPr>
          <w:rFonts w:ascii="Verdana" w:hAnsi="Verdana"/>
          <w:b/>
          <w:color w:val="000000"/>
          <w:u w:val="single"/>
          <w:lang w:val="es-CL"/>
        </w:rPr>
      </w:pPr>
    </w:p>
    <w:tbl>
      <w:tblPr>
        <w:tblStyle w:val="Tablaconcuadrcula"/>
        <w:tblW w:w="9231" w:type="dxa"/>
        <w:tblLook w:val="04A0" w:firstRow="1" w:lastRow="0" w:firstColumn="1" w:lastColumn="0" w:noHBand="0" w:noVBand="1"/>
      </w:tblPr>
      <w:tblGrid>
        <w:gridCol w:w="2447"/>
        <w:gridCol w:w="6784"/>
      </w:tblGrid>
      <w:tr w:rsidR="004741AA" w:rsidRPr="00322D55" w:rsidTr="004741AA">
        <w:trPr>
          <w:trHeight w:val="782"/>
        </w:trPr>
        <w:tc>
          <w:tcPr>
            <w:tcW w:w="2447" w:type="dxa"/>
            <w:shd w:val="clear" w:color="auto" w:fill="BFBFBF" w:themeFill="background1" w:themeFillShade="BF"/>
            <w:vAlign w:val="center"/>
          </w:tcPr>
          <w:p w:rsidR="004741AA" w:rsidRPr="00322D55" w:rsidRDefault="004741AA" w:rsidP="00B04383">
            <w:pPr>
              <w:rPr>
                <w:b/>
                <w:lang w:val="es-ES_tradnl"/>
              </w:rPr>
            </w:pPr>
            <w:r w:rsidRPr="00322D55">
              <w:rPr>
                <w:b/>
                <w:lang w:val="es-ES_tradnl"/>
              </w:rPr>
              <w:lastRenderedPageBreak/>
              <w:t>OA Nº</w:t>
            </w:r>
          </w:p>
        </w:tc>
        <w:tc>
          <w:tcPr>
            <w:tcW w:w="6784" w:type="dxa"/>
            <w:vAlign w:val="center"/>
          </w:tcPr>
          <w:p w:rsidR="004741AA" w:rsidRPr="00BF56E1" w:rsidRDefault="004741AA" w:rsidP="00B0438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s-ES_tradnl"/>
              </w:rPr>
            </w:pPr>
            <w:r w:rsidRPr="00BF56E1">
              <w:rPr>
                <w:b/>
                <w:sz w:val="28"/>
                <w:szCs w:val="28"/>
                <w:lang w:val="es-ES_tradnl"/>
              </w:rPr>
              <w:t>OA 9: Comprensión Lectora</w:t>
            </w:r>
          </w:p>
          <w:p w:rsidR="004741AA" w:rsidRPr="00322D55" w:rsidRDefault="004741AA" w:rsidP="00B04383">
            <w:pPr>
              <w:autoSpaceDE w:val="0"/>
              <w:autoSpaceDN w:val="0"/>
              <w:adjustRightInd w:val="0"/>
              <w:rPr>
                <w:b/>
                <w:lang w:val="es-ES_tradnl"/>
              </w:rPr>
            </w:pPr>
            <w:r w:rsidRPr="00BF56E1">
              <w:rPr>
                <w:b/>
                <w:sz w:val="28"/>
                <w:szCs w:val="28"/>
                <w:lang w:val="es-ES_tradnl"/>
              </w:rPr>
              <w:t>OA14: Expresión Escrita</w:t>
            </w:r>
          </w:p>
        </w:tc>
      </w:tr>
    </w:tbl>
    <w:p w:rsidR="004741AA" w:rsidRPr="00322D55" w:rsidRDefault="004741AA" w:rsidP="00D31CE1">
      <w:pPr>
        <w:jc w:val="center"/>
        <w:rPr>
          <w:b/>
          <w:color w:val="000000"/>
          <w:u w:val="single"/>
          <w:lang w:val="es-CL"/>
        </w:rPr>
      </w:pPr>
    </w:p>
    <w:p w:rsidR="004741AA" w:rsidRPr="00322D55" w:rsidRDefault="004741AA" w:rsidP="00D31CE1">
      <w:pPr>
        <w:jc w:val="center"/>
        <w:rPr>
          <w:b/>
          <w:color w:val="000000"/>
          <w:u w:val="single"/>
          <w:lang w:val="es-CL"/>
        </w:rPr>
      </w:pPr>
    </w:p>
    <w:tbl>
      <w:tblPr>
        <w:tblStyle w:val="Tablaconcuadrcula"/>
        <w:tblW w:w="9257" w:type="dxa"/>
        <w:tblLook w:val="04A0" w:firstRow="1" w:lastRow="0" w:firstColumn="1" w:lastColumn="0" w:noHBand="0" w:noVBand="1"/>
      </w:tblPr>
      <w:tblGrid>
        <w:gridCol w:w="3054"/>
        <w:gridCol w:w="6203"/>
      </w:tblGrid>
      <w:tr w:rsidR="00B236AC" w:rsidRPr="00322D55" w:rsidTr="00BF56E1">
        <w:trPr>
          <w:trHeight w:val="3256"/>
        </w:trPr>
        <w:tc>
          <w:tcPr>
            <w:tcW w:w="3054" w:type="dxa"/>
            <w:shd w:val="clear" w:color="auto" w:fill="BFBFBF" w:themeFill="background1" w:themeFillShade="BF"/>
            <w:vAlign w:val="center"/>
          </w:tcPr>
          <w:p w:rsidR="00B236AC" w:rsidRPr="00322D55" w:rsidRDefault="00B236AC" w:rsidP="00B04383">
            <w:pPr>
              <w:rPr>
                <w:b/>
                <w:lang w:val="es-ES_tradnl"/>
              </w:rPr>
            </w:pPr>
            <w:r w:rsidRPr="00322D55">
              <w:rPr>
                <w:b/>
                <w:lang w:val="es-ES_tradnl"/>
              </w:rPr>
              <w:t>INSTRUCCIONES PARA EL DESARROLLO DE LA GUIA.</w:t>
            </w:r>
          </w:p>
        </w:tc>
        <w:tc>
          <w:tcPr>
            <w:tcW w:w="6203" w:type="dxa"/>
          </w:tcPr>
          <w:p w:rsidR="00B236AC" w:rsidRPr="00BF56E1" w:rsidRDefault="00B236AC" w:rsidP="00B04383">
            <w:pPr>
              <w:rPr>
                <w:sz w:val="28"/>
                <w:szCs w:val="28"/>
                <w:lang w:val="es-CL"/>
              </w:rPr>
            </w:pPr>
          </w:p>
          <w:p w:rsidR="00B236AC" w:rsidRPr="00BF56E1" w:rsidRDefault="00B236AC" w:rsidP="00B04383">
            <w:pPr>
              <w:rPr>
                <w:sz w:val="28"/>
                <w:szCs w:val="28"/>
                <w:lang w:val="es-CL"/>
              </w:rPr>
            </w:pPr>
            <w:r w:rsidRPr="00BF56E1">
              <w:rPr>
                <w:sz w:val="28"/>
                <w:szCs w:val="28"/>
                <w:lang w:val="es-CL"/>
              </w:rPr>
              <w:t>-Lee atentamente cada una de las instrucciones dadas para cada Ítem.</w:t>
            </w:r>
          </w:p>
          <w:p w:rsidR="00B236AC" w:rsidRPr="00BF56E1" w:rsidRDefault="00B236AC" w:rsidP="00B04383">
            <w:pPr>
              <w:rPr>
                <w:sz w:val="28"/>
                <w:szCs w:val="28"/>
                <w:lang w:val="es-CL"/>
              </w:rPr>
            </w:pPr>
            <w:r w:rsidRPr="00BF56E1">
              <w:rPr>
                <w:sz w:val="28"/>
                <w:szCs w:val="28"/>
                <w:lang w:val="es-CL"/>
              </w:rPr>
              <w:t>-Desarrolla las actividades de forma completa siguiendo modelo e instrucciones a seguir.</w:t>
            </w:r>
          </w:p>
          <w:p w:rsidR="00B236AC" w:rsidRPr="00BF56E1" w:rsidRDefault="00B236AC" w:rsidP="00B04383">
            <w:pPr>
              <w:rPr>
                <w:sz w:val="28"/>
                <w:szCs w:val="28"/>
                <w:lang w:val="es-CL"/>
              </w:rPr>
            </w:pPr>
            <w:r w:rsidRPr="00BF56E1">
              <w:rPr>
                <w:sz w:val="28"/>
                <w:szCs w:val="28"/>
                <w:lang w:val="es-CL"/>
              </w:rPr>
              <w:t>-Apóyate en links y sitios sugeridos para mejorar tu trabajo y aclarar posibles dudas.</w:t>
            </w:r>
          </w:p>
          <w:p w:rsidR="00B236AC" w:rsidRPr="00322D55" w:rsidRDefault="00B236AC" w:rsidP="004741AA">
            <w:pPr>
              <w:rPr>
                <w:lang w:val="es-CL"/>
              </w:rPr>
            </w:pPr>
            <w:r w:rsidRPr="00BF56E1">
              <w:rPr>
                <w:sz w:val="28"/>
                <w:szCs w:val="28"/>
                <w:lang w:val="es-CL"/>
              </w:rPr>
              <w:t>-Esta guía está destinada para que la puedas realizar en</w:t>
            </w:r>
            <w:r w:rsidR="004741AA" w:rsidRPr="00BF56E1">
              <w:rPr>
                <w:sz w:val="28"/>
                <w:szCs w:val="28"/>
                <w:lang w:val="es-CL"/>
              </w:rPr>
              <w:t xml:space="preserve"> 2 clases pedagógicas.</w:t>
            </w:r>
          </w:p>
        </w:tc>
      </w:tr>
    </w:tbl>
    <w:p w:rsidR="00B236AC" w:rsidRDefault="00B236AC" w:rsidP="00D31CE1">
      <w:pPr>
        <w:jc w:val="center"/>
        <w:rPr>
          <w:rFonts w:ascii="Verdana" w:hAnsi="Verdana"/>
          <w:b/>
          <w:color w:val="000000"/>
          <w:u w:val="single"/>
        </w:rPr>
      </w:pPr>
    </w:p>
    <w:p w:rsidR="00D56957" w:rsidRDefault="00D56957" w:rsidP="00D31CE1">
      <w:pPr>
        <w:jc w:val="center"/>
        <w:rPr>
          <w:b/>
          <w:color w:val="000000"/>
          <w:sz w:val="28"/>
          <w:szCs w:val="28"/>
          <w:u w:val="single"/>
        </w:rPr>
      </w:pPr>
    </w:p>
    <w:tbl>
      <w:tblPr>
        <w:tblStyle w:val="Tablaconcuadrcula"/>
        <w:tblW w:w="9095" w:type="dxa"/>
        <w:tblLook w:val="04A0" w:firstRow="1" w:lastRow="0" w:firstColumn="1" w:lastColumn="0" w:noHBand="0" w:noVBand="1"/>
      </w:tblPr>
      <w:tblGrid>
        <w:gridCol w:w="2411"/>
        <w:gridCol w:w="6684"/>
      </w:tblGrid>
      <w:tr w:rsidR="00D56957" w:rsidRPr="00322D55" w:rsidTr="00D56957">
        <w:trPr>
          <w:trHeight w:val="496"/>
        </w:trPr>
        <w:tc>
          <w:tcPr>
            <w:tcW w:w="2411" w:type="dxa"/>
            <w:shd w:val="clear" w:color="auto" w:fill="BFBFBF" w:themeFill="background1" w:themeFillShade="BF"/>
            <w:vAlign w:val="center"/>
          </w:tcPr>
          <w:p w:rsidR="00D56957" w:rsidRDefault="00D56957" w:rsidP="00B04383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PUNTAJE TOTAL</w:t>
            </w:r>
          </w:p>
          <w:p w:rsidR="00D56957" w:rsidRPr="00322D55" w:rsidRDefault="00D56957" w:rsidP="00B04383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GUÍA</w:t>
            </w:r>
          </w:p>
        </w:tc>
        <w:tc>
          <w:tcPr>
            <w:tcW w:w="6684" w:type="dxa"/>
            <w:vAlign w:val="center"/>
          </w:tcPr>
          <w:p w:rsidR="00D56957" w:rsidRPr="00322D55" w:rsidRDefault="00D56957" w:rsidP="00B04383">
            <w:pPr>
              <w:autoSpaceDE w:val="0"/>
              <w:autoSpaceDN w:val="0"/>
              <w:adjustRightInd w:val="0"/>
              <w:rPr>
                <w:b/>
                <w:lang w:val="es-ES_tradnl"/>
              </w:rPr>
            </w:pPr>
            <w:r>
              <w:rPr>
                <w:b/>
                <w:sz w:val="28"/>
                <w:szCs w:val="28"/>
                <w:lang w:val="es-ES_tradnl"/>
              </w:rPr>
              <w:t>34 PUNTOS / OBTENIDO:_________________</w:t>
            </w:r>
          </w:p>
        </w:tc>
      </w:tr>
    </w:tbl>
    <w:p w:rsidR="00D56957" w:rsidRPr="00D56957" w:rsidRDefault="00D56957" w:rsidP="00D31CE1">
      <w:pPr>
        <w:jc w:val="center"/>
        <w:rPr>
          <w:b/>
          <w:color w:val="000000"/>
          <w:sz w:val="28"/>
          <w:szCs w:val="28"/>
          <w:u w:val="single"/>
          <w:lang w:val="es-ES_tradnl"/>
        </w:rPr>
      </w:pPr>
    </w:p>
    <w:p w:rsidR="00D56957" w:rsidRDefault="00D56957" w:rsidP="00D31CE1">
      <w:pPr>
        <w:jc w:val="center"/>
        <w:rPr>
          <w:b/>
          <w:color w:val="000000"/>
          <w:sz w:val="28"/>
          <w:szCs w:val="28"/>
          <w:u w:val="single"/>
        </w:rPr>
      </w:pPr>
    </w:p>
    <w:p w:rsidR="00D56957" w:rsidRDefault="00D56957" w:rsidP="00D31CE1">
      <w:pPr>
        <w:jc w:val="center"/>
        <w:rPr>
          <w:b/>
          <w:color w:val="000000"/>
          <w:sz w:val="28"/>
          <w:szCs w:val="28"/>
          <w:u w:val="single"/>
        </w:rPr>
      </w:pPr>
    </w:p>
    <w:p w:rsidR="0086785A" w:rsidRPr="00BF56E1" w:rsidRDefault="0086785A" w:rsidP="00D31CE1">
      <w:pPr>
        <w:jc w:val="center"/>
        <w:rPr>
          <w:b/>
          <w:color w:val="000000"/>
          <w:sz w:val="28"/>
          <w:szCs w:val="28"/>
          <w:u w:val="single"/>
        </w:rPr>
      </w:pPr>
      <w:r w:rsidRPr="00BF56E1">
        <w:rPr>
          <w:b/>
          <w:color w:val="000000"/>
          <w:sz w:val="28"/>
          <w:szCs w:val="28"/>
          <w:u w:val="single"/>
        </w:rPr>
        <w:t>Lectura 1</w:t>
      </w:r>
    </w:p>
    <w:p w:rsidR="00B0525D" w:rsidRPr="00BF56E1" w:rsidRDefault="00B0525D" w:rsidP="00D31CE1">
      <w:pPr>
        <w:jc w:val="center"/>
        <w:rPr>
          <w:b/>
          <w:color w:val="000000"/>
          <w:sz w:val="28"/>
          <w:szCs w:val="28"/>
          <w:u w:val="single"/>
        </w:rPr>
      </w:pPr>
    </w:p>
    <w:p w:rsidR="00B0525D" w:rsidRPr="00BF56E1" w:rsidRDefault="00B0525D" w:rsidP="00BF56E1">
      <w:pPr>
        <w:jc w:val="both"/>
        <w:rPr>
          <w:b/>
          <w:sz w:val="28"/>
          <w:szCs w:val="28"/>
          <w:lang w:val="es-CL"/>
        </w:rPr>
      </w:pPr>
      <w:r w:rsidRPr="00BF56E1">
        <w:rPr>
          <w:b/>
          <w:sz w:val="28"/>
          <w:szCs w:val="28"/>
          <w:lang w:val="es-CL"/>
        </w:rPr>
        <w:t>3.- - Practicaremos Comprensión Lectora y Expresión Escrita, a través del texto: “</w:t>
      </w:r>
      <w:proofErr w:type="spellStart"/>
      <w:r w:rsidRPr="00BF56E1">
        <w:rPr>
          <w:b/>
          <w:sz w:val="28"/>
          <w:szCs w:val="28"/>
          <w:lang w:val="es-CL"/>
        </w:rPr>
        <w:t>Olympic</w:t>
      </w:r>
      <w:proofErr w:type="spellEnd"/>
      <w:r w:rsidRPr="00BF56E1">
        <w:rPr>
          <w:b/>
          <w:sz w:val="28"/>
          <w:szCs w:val="28"/>
          <w:lang w:val="es-CL"/>
        </w:rPr>
        <w:t xml:space="preserve"> </w:t>
      </w:r>
      <w:proofErr w:type="spellStart"/>
      <w:r w:rsidRPr="00BF56E1">
        <w:rPr>
          <w:b/>
          <w:sz w:val="28"/>
          <w:szCs w:val="28"/>
          <w:lang w:val="es-CL"/>
        </w:rPr>
        <w:t>Heroes</w:t>
      </w:r>
      <w:proofErr w:type="spellEnd"/>
      <w:r w:rsidRPr="00BF56E1">
        <w:rPr>
          <w:b/>
          <w:sz w:val="28"/>
          <w:szCs w:val="28"/>
          <w:lang w:val="es-CL"/>
        </w:rPr>
        <w:t xml:space="preserve"> in </w:t>
      </w:r>
      <w:proofErr w:type="spellStart"/>
      <w:r w:rsidRPr="00BF56E1">
        <w:rPr>
          <w:b/>
          <w:sz w:val="28"/>
          <w:szCs w:val="28"/>
          <w:lang w:val="es-CL"/>
        </w:rPr>
        <w:t>Greece</w:t>
      </w:r>
      <w:proofErr w:type="spellEnd"/>
      <w:r w:rsidRPr="00BF56E1">
        <w:rPr>
          <w:b/>
          <w:sz w:val="28"/>
          <w:szCs w:val="28"/>
          <w:lang w:val="es-CL"/>
        </w:rPr>
        <w:t>”, relacionado con el histórico triunfo de los tenistas chilenos Nicolás Massú y Fernando González en los Juegos Olímpicos de Atenas en Grecia. Para facilitar tu comprensión lectora, utiliza el vocabulario dado a continuación:</w:t>
      </w:r>
    </w:p>
    <w:p w:rsidR="00B0525D" w:rsidRPr="00BF56E1" w:rsidRDefault="00B0525D" w:rsidP="00D31CE1">
      <w:pPr>
        <w:jc w:val="center"/>
        <w:rPr>
          <w:b/>
          <w:color w:val="000000"/>
          <w:sz w:val="28"/>
          <w:szCs w:val="28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0"/>
        <w:gridCol w:w="4408"/>
      </w:tblGrid>
      <w:tr w:rsidR="00B0525D" w:rsidRPr="00BF56E1" w:rsidTr="00B04383">
        <w:trPr>
          <w:trHeight w:val="1781"/>
        </w:trPr>
        <w:tc>
          <w:tcPr>
            <w:tcW w:w="4726" w:type="dxa"/>
          </w:tcPr>
          <w:p w:rsidR="00B0525D" w:rsidRPr="00BF56E1" w:rsidRDefault="00B0525D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BF56E1">
              <w:rPr>
                <w:b/>
                <w:sz w:val="28"/>
                <w:szCs w:val="28"/>
                <w:lang w:val="es-CL"/>
              </w:rPr>
              <w:t>Unthinkable</w:t>
            </w:r>
            <w:proofErr w:type="spellEnd"/>
            <w:r w:rsidRPr="00BF56E1">
              <w:rPr>
                <w:b/>
                <w:sz w:val="28"/>
                <w:szCs w:val="28"/>
                <w:lang w:val="es-CL"/>
              </w:rPr>
              <w:t>: impensable</w:t>
            </w:r>
          </w:p>
          <w:p w:rsidR="00B0525D" w:rsidRPr="00BF56E1" w:rsidRDefault="00B0525D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BF56E1">
              <w:rPr>
                <w:b/>
                <w:sz w:val="28"/>
                <w:szCs w:val="28"/>
                <w:lang w:val="es-CL"/>
              </w:rPr>
              <w:t>Happened</w:t>
            </w:r>
            <w:proofErr w:type="spellEnd"/>
            <w:r w:rsidRPr="00BF56E1">
              <w:rPr>
                <w:b/>
                <w:sz w:val="28"/>
                <w:szCs w:val="28"/>
                <w:lang w:val="es-CL"/>
              </w:rPr>
              <w:t>: ocurrió, sucedió, aconteció</w:t>
            </w:r>
          </w:p>
          <w:p w:rsidR="00B0525D" w:rsidRPr="00BF56E1" w:rsidRDefault="00B0525D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BF56E1">
              <w:rPr>
                <w:b/>
                <w:sz w:val="28"/>
                <w:szCs w:val="28"/>
                <w:lang w:val="es-CL"/>
              </w:rPr>
              <w:t>Were</w:t>
            </w:r>
            <w:proofErr w:type="spellEnd"/>
            <w:r w:rsidRPr="00BF56E1">
              <w:rPr>
                <w:b/>
                <w:sz w:val="28"/>
                <w:szCs w:val="28"/>
                <w:lang w:val="es-CL"/>
              </w:rPr>
              <w:t>:  estaban, eran, estuvieron</w:t>
            </w:r>
          </w:p>
          <w:p w:rsidR="00B0525D" w:rsidRPr="00BF56E1" w:rsidRDefault="00B0525D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BF56E1">
              <w:rPr>
                <w:b/>
                <w:sz w:val="28"/>
                <w:szCs w:val="28"/>
                <w:lang w:val="es-CL"/>
              </w:rPr>
              <w:t>Tournaments</w:t>
            </w:r>
            <w:proofErr w:type="spellEnd"/>
            <w:r w:rsidRPr="00BF56E1">
              <w:rPr>
                <w:b/>
                <w:sz w:val="28"/>
                <w:szCs w:val="28"/>
                <w:lang w:val="es-CL"/>
              </w:rPr>
              <w:t>: torneo, campeonato</w:t>
            </w:r>
          </w:p>
          <w:p w:rsidR="00B0525D" w:rsidRPr="00BF56E1" w:rsidRDefault="00B0525D" w:rsidP="00B04383">
            <w:pPr>
              <w:rPr>
                <w:b/>
                <w:sz w:val="28"/>
                <w:szCs w:val="28"/>
                <w:lang w:val="en-US"/>
              </w:rPr>
            </w:pPr>
            <w:r w:rsidRPr="00BF56E1">
              <w:rPr>
                <w:b/>
                <w:sz w:val="28"/>
                <w:szCs w:val="28"/>
                <w:lang w:val="en-US"/>
              </w:rPr>
              <w:t>Both: ambos, los dos</w:t>
            </w:r>
          </w:p>
          <w:p w:rsidR="00B0525D" w:rsidRPr="00BF56E1" w:rsidRDefault="00B0525D" w:rsidP="00B04383">
            <w:pPr>
              <w:rPr>
                <w:b/>
                <w:sz w:val="28"/>
                <w:szCs w:val="28"/>
                <w:lang w:val="en-US"/>
              </w:rPr>
            </w:pPr>
            <w:r w:rsidRPr="00BF56E1">
              <w:rPr>
                <w:b/>
                <w:sz w:val="28"/>
                <w:szCs w:val="28"/>
                <w:lang w:val="en-US"/>
              </w:rPr>
              <w:t xml:space="preserve">Made it to: </w:t>
            </w:r>
            <w:proofErr w:type="spellStart"/>
            <w:r w:rsidRPr="00BF56E1">
              <w:rPr>
                <w:b/>
                <w:sz w:val="28"/>
                <w:szCs w:val="28"/>
                <w:lang w:val="en-US"/>
              </w:rPr>
              <w:t>llegaron</w:t>
            </w:r>
            <w:proofErr w:type="spellEnd"/>
            <w:r w:rsidRPr="00BF56E1">
              <w:rPr>
                <w:b/>
                <w:sz w:val="28"/>
                <w:szCs w:val="28"/>
                <w:lang w:val="en-US"/>
              </w:rPr>
              <w:t xml:space="preserve"> a</w:t>
            </w:r>
          </w:p>
          <w:p w:rsidR="00B0525D" w:rsidRPr="00BF56E1" w:rsidRDefault="00B0525D" w:rsidP="00B04383">
            <w:pPr>
              <w:rPr>
                <w:b/>
                <w:sz w:val="28"/>
                <w:szCs w:val="28"/>
                <w:lang w:val="en-US"/>
              </w:rPr>
            </w:pPr>
            <w:r w:rsidRPr="00BF56E1">
              <w:rPr>
                <w:b/>
                <w:sz w:val="28"/>
                <w:szCs w:val="28"/>
                <w:lang w:val="en-US"/>
              </w:rPr>
              <w:t>Thursday: Jueves</w:t>
            </w:r>
          </w:p>
          <w:p w:rsidR="00B0525D" w:rsidRPr="00BF56E1" w:rsidRDefault="00B0525D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BF56E1">
              <w:rPr>
                <w:b/>
                <w:sz w:val="28"/>
                <w:szCs w:val="28"/>
                <w:lang w:val="es-CL"/>
              </w:rPr>
              <w:t>Also</w:t>
            </w:r>
            <w:proofErr w:type="spellEnd"/>
            <w:r w:rsidRPr="00BF56E1">
              <w:rPr>
                <w:b/>
                <w:sz w:val="28"/>
                <w:szCs w:val="28"/>
                <w:lang w:val="es-CL"/>
              </w:rPr>
              <w:t>: también</w:t>
            </w:r>
          </w:p>
          <w:p w:rsidR="00B0525D" w:rsidRPr="00BF56E1" w:rsidRDefault="00B0525D" w:rsidP="00B04383">
            <w:pPr>
              <w:rPr>
                <w:b/>
                <w:sz w:val="28"/>
                <w:szCs w:val="28"/>
                <w:lang w:val="es-CL"/>
              </w:rPr>
            </w:pPr>
            <w:r w:rsidRPr="00BF56E1">
              <w:rPr>
                <w:b/>
                <w:sz w:val="28"/>
                <w:szCs w:val="28"/>
                <w:lang w:val="es-CL"/>
              </w:rPr>
              <w:t>Match: juego, partido.</w:t>
            </w:r>
          </w:p>
          <w:p w:rsidR="00B0525D" w:rsidRPr="00BF56E1" w:rsidRDefault="00B0525D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BF56E1">
              <w:rPr>
                <w:b/>
                <w:sz w:val="28"/>
                <w:szCs w:val="28"/>
                <w:lang w:val="es-CL"/>
              </w:rPr>
              <w:t>Against</w:t>
            </w:r>
            <w:proofErr w:type="spellEnd"/>
            <w:r w:rsidRPr="00BF56E1">
              <w:rPr>
                <w:b/>
                <w:sz w:val="28"/>
                <w:szCs w:val="28"/>
                <w:lang w:val="es-CL"/>
              </w:rPr>
              <w:t>: contra (de)</w:t>
            </w:r>
          </w:p>
          <w:p w:rsidR="00B0525D" w:rsidRPr="00BF56E1" w:rsidRDefault="00B0525D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BF56E1">
              <w:rPr>
                <w:b/>
                <w:sz w:val="28"/>
                <w:szCs w:val="28"/>
                <w:lang w:val="es-CL"/>
              </w:rPr>
              <w:t>Injured</w:t>
            </w:r>
            <w:proofErr w:type="spellEnd"/>
            <w:r w:rsidRPr="00BF56E1">
              <w:rPr>
                <w:b/>
                <w:sz w:val="28"/>
                <w:szCs w:val="28"/>
                <w:lang w:val="es-CL"/>
              </w:rPr>
              <w:t>: lesionó, dañó, lastimó</w:t>
            </w:r>
          </w:p>
          <w:p w:rsidR="00B0525D" w:rsidRPr="00BF56E1" w:rsidRDefault="00B0525D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BF56E1">
              <w:rPr>
                <w:b/>
                <w:sz w:val="28"/>
                <w:szCs w:val="28"/>
                <w:lang w:val="es-CL"/>
              </w:rPr>
              <w:t>Ankle</w:t>
            </w:r>
            <w:proofErr w:type="spellEnd"/>
            <w:r w:rsidRPr="00BF56E1">
              <w:rPr>
                <w:b/>
                <w:sz w:val="28"/>
                <w:szCs w:val="28"/>
                <w:lang w:val="es-CL"/>
              </w:rPr>
              <w:t>: tobillo</w:t>
            </w:r>
          </w:p>
          <w:p w:rsidR="00B0525D" w:rsidRPr="00BF56E1" w:rsidRDefault="00B0525D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BF56E1">
              <w:rPr>
                <w:b/>
                <w:sz w:val="28"/>
                <w:szCs w:val="28"/>
                <w:lang w:val="es-CL"/>
              </w:rPr>
              <w:t>Lost</w:t>
            </w:r>
            <w:proofErr w:type="spellEnd"/>
            <w:r w:rsidRPr="00BF56E1">
              <w:rPr>
                <w:b/>
                <w:sz w:val="28"/>
                <w:szCs w:val="28"/>
                <w:lang w:val="es-CL"/>
              </w:rPr>
              <w:t>: perdió</w:t>
            </w:r>
          </w:p>
          <w:p w:rsidR="00B0525D" w:rsidRPr="00BF56E1" w:rsidRDefault="00B0525D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BF56E1">
              <w:rPr>
                <w:b/>
                <w:sz w:val="28"/>
                <w:szCs w:val="28"/>
                <w:lang w:val="es-CL"/>
              </w:rPr>
              <w:t>Same</w:t>
            </w:r>
            <w:proofErr w:type="spellEnd"/>
            <w:r w:rsidRPr="00BF56E1">
              <w:rPr>
                <w:b/>
                <w:sz w:val="28"/>
                <w:szCs w:val="28"/>
                <w:lang w:val="es-CL"/>
              </w:rPr>
              <w:t xml:space="preserve"> time: al mismo tiempo</w:t>
            </w:r>
          </w:p>
          <w:p w:rsidR="00B0525D" w:rsidRPr="00BF56E1" w:rsidRDefault="00B0525D" w:rsidP="00B04383">
            <w:pPr>
              <w:rPr>
                <w:b/>
                <w:sz w:val="28"/>
                <w:szCs w:val="28"/>
                <w:lang w:val="es-CL"/>
              </w:rPr>
            </w:pPr>
            <w:r w:rsidRPr="00BF56E1">
              <w:rPr>
                <w:b/>
                <w:sz w:val="28"/>
                <w:szCs w:val="28"/>
                <w:lang w:val="es-CL"/>
              </w:rPr>
              <w:t>Beat: vencer, derrotar</w:t>
            </w:r>
          </w:p>
          <w:p w:rsidR="00B0525D" w:rsidRPr="00BF56E1" w:rsidRDefault="00B0525D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BF56E1">
              <w:rPr>
                <w:b/>
                <w:sz w:val="28"/>
                <w:szCs w:val="28"/>
                <w:lang w:val="es-CL"/>
              </w:rPr>
              <w:t>Became</w:t>
            </w:r>
            <w:proofErr w:type="spellEnd"/>
            <w:r w:rsidRPr="00BF56E1">
              <w:rPr>
                <w:b/>
                <w:sz w:val="28"/>
                <w:szCs w:val="28"/>
                <w:lang w:val="es-CL"/>
              </w:rPr>
              <w:t>: convertirse, llegar a ser</w:t>
            </w:r>
          </w:p>
          <w:p w:rsidR="00B0525D" w:rsidRPr="00BF56E1" w:rsidRDefault="00B0525D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BF56E1">
              <w:rPr>
                <w:b/>
                <w:sz w:val="28"/>
                <w:szCs w:val="28"/>
                <w:lang w:val="es-CL"/>
              </w:rPr>
              <w:t>Miracle</w:t>
            </w:r>
            <w:proofErr w:type="spellEnd"/>
            <w:r w:rsidRPr="00BF56E1">
              <w:rPr>
                <w:b/>
                <w:sz w:val="28"/>
                <w:szCs w:val="28"/>
                <w:lang w:val="es-CL"/>
              </w:rPr>
              <w:t>: milagro</w:t>
            </w:r>
          </w:p>
          <w:p w:rsidR="00B0525D" w:rsidRPr="00BF56E1" w:rsidRDefault="00B0525D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BF56E1">
              <w:rPr>
                <w:b/>
                <w:sz w:val="28"/>
                <w:szCs w:val="28"/>
                <w:lang w:val="es-CL"/>
              </w:rPr>
              <w:t>Saturday</w:t>
            </w:r>
            <w:proofErr w:type="spellEnd"/>
            <w:r w:rsidRPr="00BF56E1">
              <w:rPr>
                <w:b/>
                <w:sz w:val="28"/>
                <w:szCs w:val="28"/>
                <w:lang w:val="es-CL"/>
              </w:rPr>
              <w:t>: sábado</w:t>
            </w:r>
          </w:p>
          <w:p w:rsidR="00B0525D" w:rsidRPr="00BF56E1" w:rsidRDefault="00B0525D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BF56E1">
              <w:rPr>
                <w:b/>
                <w:sz w:val="28"/>
                <w:szCs w:val="28"/>
                <w:lang w:val="es-CL"/>
              </w:rPr>
              <w:t>Was</w:t>
            </w:r>
            <w:proofErr w:type="spellEnd"/>
            <w:r w:rsidRPr="00BF56E1">
              <w:rPr>
                <w:b/>
                <w:sz w:val="28"/>
                <w:szCs w:val="28"/>
                <w:lang w:val="es-CL"/>
              </w:rPr>
              <w:t>: estaba</w:t>
            </w:r>
          </w:p>
          <w:p w:rsidR="00B0525D" w:rsidRPr="00BF56E1" w:rsidRDefault="00B0525D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BF56E1">
              <w:rPr>
                <w:b/>
                <w:sz w:val="28"/>
                <w:szCs w:val="28"/>
                <w:lang w:val="es-CL"/>
              </w:rPr>
              <w:t>Still</w:t>
            </w:r>
            <w:proofErr w:type="spellEnd"/>
            <w:r w:rsidRPr="00BF56E1">
              <w:rPr>
                <w:b/>
                <w:sz w:val="28"/>
                <w:szCs w:val="28"/>
                <w:lang w:val="es-CL"/>
              </w:rPr>
              <w:t>: todavía, aún</w:t>
            </w:r>
          </w:p>
          <w:p w:rsidR="00B0525D" w:rsidRPr="00BF56E1" w:rsidRDefault="00B0525D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BF56E1">
              <w:rPr>
                <w:b/>
                <w:sz w:val="28"/>
                <w:szCs w:val="28"/>
                <w:lang w:val="es-CL"/>
              </w:rPr>
              <w:t>Lasted</w:t>
            </w:r>
            <w:proofErr w:type="spellEnd"/>
            <w:r w:rsidRPr="00BF56E1">
              <w:rPr>
                <w:b/>
                <w:sz w:val="28"/>
                <w:szCs w:val="28"/>
                <w:lang w:val="es-CL"/>
              </w:rPr>
              <w:t>: duró (durar)</w:t>
            </w:r>
          </w:p>
          <w:p w:rsidR="00B0525D" w:rsidRPr="00BF56E1" w:rsidRDefault="00B0525D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BF56E1">
              <w:rPr>
                <w:b/>
                <w:sz w:val="28"/>
                <w:szCs w:val="28"/>
                <w:lang w:val="es-CL"/>
              </w:rPr>
              <w:t>Over</w:t>
            </w:r>
            <w:proofErr w:type="spellEnd"/>
            <w:r w:rsidRPr="00BF56E1">
              <w:rPr>
                <w:b/>
                <w:sz w:val="28"/>
                <w:szCs w:val="28"/>
                <w:lang w:val="es-CL"/>
              </w:rPr>
              <w:t>: sobre</w:t>
            </w:r>
          </w:p>
          <w:p w:rsidR="00B0525D" w:rsidRPr="00BF56E1" w:rsidRDefault="00B0525D" w:rsidP="00B04383">
            <w:pPr>
              <w:rPr>
                <w:b/>
                <w:sz w:val="28"/>
                <w:szCs w:val="28"/>
                <w:lang w:val="es-CL"/>
              </w:rPr>
            </w:pPr>
            <w:r w:rsidRPr="00BF56E1">
              <w:rPr>
                <w:b/>
                <w:sz w:val="28"/>
                <w:szCs w:val="28"/>
                <w:lang w:val="es-CL"/>
              </w:rPr>
              <w:t>Won: ganó</w:t>
            </w:r>
          </w:p>
        </w:tc>
        <w:tc>
          <w:tcPr>
            <w:tcW w:w="4726" w:type="dxa"/>
          </w:tcPr>
          <w:p w:rsidR="00B0525D" w:rsidRPr="00BF56E1" w:rsidRDefault="00B0525D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BF56E1">
              <w:rPr>
                <w:b/>
                <w:sz w:val="28"/>
                <w:szCs w:val="28"/>
                <w:lang w:val="es-CL"/>
              </w:rPr>
              <w:t>Last</w:t>
            </w:r>
            <w:proofErr w:type="spellEnd"/>
            <w:r w:rsidRPr="00BF56E1">
              <w:rPr>
                <w:b/>
                <w:sz w:val="28"/>
                <w:szCs w:val="28"/>
                <w:lang w:val="es-CL"/>
              </w:rPr>
              <w:t>: último</w:t>
            </w:r>
          </w:p>
          <w:p w:rsidR="00B0525D" w:rsidRPr="00BF56E1" w:rsidRDefault="00B0525D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BF56E1">
              <w:rPr>
                <w:b/>
                <w:sz w:val="28"/>
                <w:szCs w:val="28"/>
                <w:lang w:val="es-CL"/>
              </w:rPr>
              <w:t>Excitement</w:t>
            </w:r>
            <w:proofErr w:type="spellEnd"/>
            <w:r w:rsidRPr="00BF56E1">
              <w:rPr>
                <w:b/>
                <w:sz w:val="28"/>
                <w:szCs w:val="28"/>
                <w:lang w:val="es-CL"/>
              </w:rPr>
              <w:t>: entusiasmo, emoción</w:t>
            </w:r>
          </w:p>
          <w:p w:rsidR="00B0525D" w:rsidRPr="00BF56E1" w:rsidRDefault="00B0525D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BF56E1">
              <w:rPr>
                <w:b/>
                <w:sz w:val="28"/>
                <w:szCs w:val="28"/>
                <w:lang w:val="es-CL"/>
              </w:rPr>
              <w:t>Only</w:t>
            </w:r>
            <w:proofErr w:type="spellEnd"/>
            <w:r w:rsidRPr="00BF56E1">
              <w:rPr>
                <w:b/>
                <w:sz w:val="28"/>
                <w:szCs w:val="28"/>
                <w:lang w:val="es-CL"/>
              </w:rPr>
              <w:t>: solo</w:t>
            </w:r>
          </w:p>
          <w:p w:rsidR="00B0525D" w:rsidRPr="00BF56E1" w:rsidRDefault="00B0525D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BF56E1">
              <w:rPr>
                <w:b/>
                <w:sz w:val="28"/>
                <w:szCs w:val="28"/>
                <w:lang w:val="es-CL"/>
              </w:rPr>
              <w:t>Later</w:t>
            </w:r>
            <w:proofErr w:type="spellEnd"/>
            <w:r w:rsidRPr="00BF56E1">
              <w:rPr>
                <w:b/>
                <w:sz w:val="28"/>
                <w:szCs w:val="28"/>
                <w:lang w:val="es-CL"/>
              </w:rPr>
              <w:t>: más tarde</w:t>
            </w:r>
          </w:p>
          <w:p w:rsidR="00B0525D" w:rsidRPr="00BF56E1" w:rsidRDefault="00B0525D" w:rsidP="00B04383">
            <w:pPr>
              <w:rPr>
                <w:b/>
                <w:sz w:val="28"/>
                <w:szCs w:val="28"/>
                <w:lang w:val="es-CL"/>
              </w:rPr>
            </w:pPr>
            <w:r w:rsidRPr="00BF56E1">
              <w:rPr>
                <w:b/>
                <w:sz w:val="28"/>
                <w:szCs w:val="28"/>
                <w:lang w:val="es-CL"/>
              </w:rPr>
              <w:t>Step onto: ingresar, entrar</w:t>
            </w:r>
          </w:p>
          <w:p w:rsidR="00B0525D" w:rsidRPr="00BF56E1" w:rsidRDefault="00B0525D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BF56E1">
              <w:rPr>
                <w:b/>
                <w:sz w:val="28"/>
                <w:szCs w:val="28"/>
                <w:lang w:val="es-CL"/>
              </w:rPr>
              <w:t>Court</w:t>
            </w:r>
            <w:proofErr w:type="spellEnd"/>
            <w:r w:rsidRPr="00BF56E1">
              <w:rPr>
                <w:b/>
                <w:sz w:val="28"/>
                <w:szCs w:val="28"/>
                <w:lang w:val="es-CL"/>
              </w:rPr>
              <w:t>: cancha</w:t>
            </w:r>
          </w:p>
          <w:p w:rsidR="00B0525D" w:rsidRPr="00BF56E1" w:rsidRDefault="00B0525D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BF56E1">
              <w:rPr>
                <w:b/>
                <w:sz w:val="28"/>
                <w:szCs w:val="28"/>
                <w:lang w:val="es-CL"/>
              </w:rPr>
              <w:t>Again</w:t>
            </w:r>
            <w:proofErr w:type="spellEnd"/>
            <w:r w:rsidRPr="00BF56E1">
              <w:rPr>
                <w:b/>
                <w:sz w:val="28"/>
                <w:szCs w:val="28"/>
                <w:lang w:val="es-CL"/>
              </w:rPr>
              <w:t>:  de nuevo</w:t>
            </w:r>
          </w:p>
          <w:p w:rsidR="00B0525D" w:rsidRPr="00BF56E1" w:rsidRDefault="00B0525D" w:rsidP="00B04383">
            <w:pPr>
              <w:rPr>
                <w:b/>
                <w:sz w:val="28"/>
                <w:szCs w:val="28"/>
                <w:lang w:val="es-CL"/>
              </w:rPr>
            </w:pPr>
            <w:r w:rsidRPr="00BF56E1">
              <w:rPr>
                <w:b/>
                <w:sz w:val="28"/>
                <w:szCs w:val="28"/>
                <w:lang w:val="es-CL"/>
              </w:rPr>
              <w:t>German: alemán</w:t>
            </w:r>
          </w:p>
          <w:p w:rsidR="00B0525D" w:rsidRPr="00BF56E1" w:rsidRDefault="00B0525D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BF56E1">
              <w:rPr>
                <w:b/>
                <w:sz w:val="28"/>
                <w:szCs w:val="28"/>
                <w:lang w:val="es-CL"/>
              </w:rPr>
              <w:t>Would</w:t>
            </w:r>
            <w:proofErr w:type="spellEnd"/>
            <w:r w:rsidRPr="00BF56E1">
              <w:rPr>
                <w:b/>
                <w:sz w:val="28"/>
                <w:szCs w:val="28"/>
                <w:lang w:val="es-CL"/>
              </w:rPr>
              <w:t xml:space="preserve"> </w:t>
            </w:r>
            <w:proofErr w:type="spellStart"/>
            <w:r w:rsidRPr="00BF56E1">
              <w:rPr>
                <w:b/>
                <w:sz w:val="28"/>
                <w:szCs w:val="28"/>
                <w:lang w:val="es-CL"/>
              </w:rPr>
              <w:t>win</w:t>
            </w:r>
            <w:proofErr w:type="spellEnd"/>
            <w:r w:rsidRPr="00BF56E1">
              <w:rPr>
                <w:b/>
                <w:sz w:val="28"/>
                <w:szCs w:val="28"/>
                <w:lang w:val="es-CL"/>
              </w:rPr>
              <w:t>: ganaría</w:t>
            </w:r>
          </w:p>
          <w:p w:rsidR="00B0525D" w:rsidRPr="00BF56E1" w:rsidRDefault="00B0525D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BF56E1">
              <w:rPr>
                <w:b/>
                <w:sz w:val="28"/>
                <w:szCs w:val="28"/>
                <w:lang w:val="es-CL"/>
              </w:rPr>
              <w:t>Easily</w:t>
            </w:r>
            <w:proofErr w:type="spellEnd"/>
            <w:r w:rsidRPr="00BF56E1">
              <w:rPr>
                <w:b/>
                <w:sz w:val="28"/>
                <w:szCs w:val="28"/>
                <w:lang w:val="es-CL"/>
              </w:rPr>
              <w:t>: fácilmente</w:t>
            </w:r>
          </w:p>
          <w:p w:rsidR="00B0525D" w:rsidRPr="00BF56E1" w:rsidRDefault="00B0525D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BF56E1">
              <w:rPr>
                <w:b/>
                <w:sz w:val="28"/>
                <w:szCs w:val="28"/>
                <w:lang w:val="es-CL"/>
              </w:rPr>
              <w:t>Recovered</w:t>
            </w:r>
            <w:proofErr w:type="spellEnd"/>
            <w:r w:rsidRPr="00BF56E1">
              <w:rPr>
                <w:b/>
                <w:sz w:val="28"/>
                <w:szCs w:val="28"/>
                <w:lang w:val="es-CL"/>
              </w:rPr>
              <w:t>: recuperarse</w:t>
            </w:r>
          </w:p>
          <w:p w:rsidR="00B0525D" w:rsidRPr="00BF56E1" w:rsidRDefault="00B0525D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BF56E1">
              <w:rPr>
                <w:b/>
                <w:sz w:val="28"/>
                <w:szCs w:val="28"/>
                <w:lang w:val="es-CL"/>
              </w:rPr>
              <w:t>Give</w:t>
            </w:r>
            <w:proofErr w:type="spellEnd"/>
            <w:r w:rsidRPr="00BF56E1">
              <w:rPr>
                <w:b/>
                <w:sz w:val="28"/>
                <w:szCs w:val="28"/>
                <w:lang w:val="es-CL"/>
              </w:rPr>
              <w:t xml:space="preserve"> up:  darse por vencido, rendirse</w:t>
            </w:r>
          </w:p>
          <w:p w:rsidR="00B0525D" w:rsidRPr="00BF56E1" w:rsidRDefault="00B0525D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BF56E1">
              <w:rPr>
                <w:b/>
                <w:sz w:val="28"/>
                <w:szCs w:val="28"/>
                <w:lang w:val="es-CL"/>
              </w:rPr>
              <w:t>Kept</w:t>
            </w:r>
            <w:proofErr w:type="spellEnd"/>
            <w:r w:rsidRPr="00BF56E1">
              <w:rPr>
                <w:b/>
                <w:sz w:val="28"/>
                <w:szCs w:val="28"/>
                <w:lang w:val="es-CL"/>
              </w:rPr>
              <w:t>: mantuvieron, siguieron</w:t>
            </w:r>
          </w:p>
          <w:p w:rsidR="00B0525D" w:rsidRPr="00BF56E1" w:rsidRDefault="00B0525D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BF56E1">
              <w:rPr>
                <w:b/>
                <w:sz w:val="28"/>
                <w:szCs w:val="28"/>
                <w:lang w:val="es-CL"/>
              </w:rPr>
              <w:t>Swinging</w:t>
            </w:r>
            <w:proofErr w:type="spellEnd"/>
            <w:r w:rsidRPr="00BF56E1">
              <w:rPr>
                <w:b/>
                <w:sz w:val="28"/>
                <w:szCs w:val="28"/>
                <w:lang w:val="es-CL"/>
              </w:rPr>
              <w:t>: moviendo, balanceando</w:t>
            </w:r>
          </w:p>
          <w:p w:rsidR="00B0525D" w:rsidRPr="00BF56E1" w:rsidRDefault="00B0525D" w:rsidP="00B04383">
            <w:pPr>
              <w:rPr>
                <w:b/>
                <w:sz w:val="28"/>
                <w:szCs w:val="28"/>
                <w:lang w:val="en-US"/>
              </w:rPr>
            </w:pPr>
            <w:r w:rsidRPr="00BF56E1">
              <w:rPr>
                <w:b/>
                <w:sz w:val="28"/>
                <w:szCs w:val="28"/>
                <w:lang w:val="en-US"/>
              </w:rPr>
              <w:t xml:space="preserve">First time: </w:t>
            </w:r>
            <w:proofErr w:type="spellStart"/>
            <w:r w:rsidRPr="00BF56E1">
              <w:rPr>
                <w:b/>
                <w:sz w:val="28"/>
                <w:szCs w:val="28"/>
                <w:lang w:val="en-US"/>
              </w:rPr>
              <w:t>primera</w:t>
            </w:r>
            <w:proofErr w:type="spellEnd"/>
            <w:r w:rsidRPr="00BF56E1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56E1">
              <w:rPr>
                <w:b/>
                <w:sz w:val="28"/>
                <w:szCs w:val="28"/>
                <w:lang w:val="en-US"/>
              </w:rPr>
              <w:t>vez</w:t>
            </w:r>
            <w:proofErr w:type="spellEnd"/>
          </w:p>
          <w:p w:rsidR="00B0525D" w:rsidRPr="00BF56E1" w:rsidRDefault="00B0525D" w:rsidP="00B04383">
            <w:pPr>
              <w:rPr>
                <w:b/>
                <w:sz w:val="28"/>
                <w:szCs w:val="28"/>
                <w:lang w:val="en-US"/>
              </w:rPr>
            </w:pPr>
            <w:r w:rsidRPr="00BF56E1">
              <w:rPr>
                <w:b/>
                <w:sz w:val="28"/>
                <w:szCs w:val="28"/>
                <w:lang w:val="en-US"/>
              </w:rPr>
              <w:t xml:space="preserve">Faced off: </w:t>
            </w:r>
            <w:proofErr w:type="spellStart"/>
            <w:r w:rsidRPr="00BF56E1">
              <w:rPr>
                <w:b/>
                <w:sz w:val="28"/>
                <w:szCs w:val="28"/>
                <w:lang w:val="en-US"/>
              </w:rPr>
              <w:t>enfrentó</w:t>
            </w:r>
            <w:proofErr w:type="spellEnd"/>
          </w:p>
          <w:p w:rsidR="00B0525D" w:rsidRPr="00BF56E1" w:rsidRDefault="00B0525D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BF56E1">
              <w:rPr>
                <w:b/>
                <w:sz w:val="28"/>
                <w:szCs w:val="28"/>
                <w:lang w:val="es-CL"/>
              </w:rPr>
              <w:t>Defeated</w:t>
            </w:r>
            <w:proofErr w:type="spellEnd"/>
            <w:r w:rsidRPr="00BF56E1">
              <w:rPr>
                <w:b/>
                <w:sz w:val="28"/>
                <w:szCs w:val="28"/>
                <w:lang w:val="es-CL"/>
              </w:rPr>
              <w:t>: derrotado</w:t>
            </w:r>
          </w:p>
          <w:p w:rsidR="00B0525D" w:rsidRPr="00BF56E1" w:rsidRDefault="00B0525D" w:rsidP="00B04383">
            <w:pPr>
              <w:rPr>
                <w:b/>
                <w:sz w:val="28"/>
                <w:szCs w:val="28"/>
                <w:lang w:val="es-CL"/>
              </w:rPr>
            </w:pPr>
            <w:r w:rsidRPr="00BF56E1">
              <w:rPr>
                <w:b/>
                <w:sz w:val="28"/>
                <w:szCs w:val="28"/>
                <w:lang w:val="es-CL"/>
              </w:rPr>
              <w:t>Score: lograrlo</w:t>
            </w:r>
          </w:p>
          <w:p w:rsidR="00B0525D" w:rsidRPr="00BF56E1" w:rsidRDefault="00B0525D" w:rsidP="00B04383">
            <w:pPr>
              <w:rPr>
                <w:b/>
                <w:sz w:val="28"/>
                <w:szCs w:val="28"/>
                <w:lang w:val="es-CL"/>
              </w:rPr>
            </w:pPr>
            <w:r w:rsidRPr="00BF56E1">
              <w:rPr>
                <w:b/>
                <w:sz w:val="28"/>
                <w:szCs w:val="28"/>
                <w:lang w:val="es-CL"/>
              </w:rPr>
              <w:t>Athens: Atenas</w:t>
            </w:r>
          </w:p>
          <w:p w:rsidR="00B0525D" w:rsidRPr="00BF56E1" w:rsidRDefault="00B0525D" w:rsidP="00B04383">
            <w:pPr>
              <w:rPr>
                <w:b/>
                <w:sz w:val="28"/>
                <w:szCs w:val="28"/>
                <w:lang w:val="es-CL"/>
              </w:rPr>
            </w:pPr>
          </w:p>
          <w:p w:rsidR="00B0525D" w:rsidRPr="00BF56E1" w:rsidRDefault="00B0525D" w:rsidP="00B04383">
            <w:pPr>
              <w:rPr>
                <w:b/>
                <w:sz w:val="28"/>
                <w:szCs w:val="28"/>
                <w:lang w:val="es-CL"/>
              </w:rPr>
            </w:pPr>
          </w:p>
        </w:tc>
      </w:tr>
    </w:tbl>
    <w:p w:rsidR="00322D55" w:rsidRDefault="009F3C54" w:rsidP="00D31CE1">
      <w:pPr>
        <w:jc w:val="center"/>
        <w:rPr>
          <w:rFonts w:ascii="Verdana" w:hAnsi="Verdana"/>
          <w:b/>
          <w:color w:val="000000"/>
          <w:u w:val="single"/>
        </w:rPr>
      </w:pPr>
      <w:r w:rsidRPr="003525E1">
        <w:rPr>
          <w:rFonts w:ascii="Verdana" w:hAnsi="Verdana"/>
          <w:b/>
          <w:noProof/>
          <w:color w:val="000000"/>
          <w:lang w:val="es-AR" w:eastAsia="es-AR"/>
        </w:rPr>
        <w:lastRenderedPageBreak/>
        <w:drawing>
          <wp:inline distT="0" distB="0" distL="0" distR="0">
            <wp:extent cx="5833178" cy="5372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484" cy="537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C54" w:rsidRDefault="009F3C54" w:rsidP="00D31CE1">
      <w:pPr>
        <w:jc w:val="center"/>
        <w:rPr>
          <w:rFonts w:ascii="Verdana" w:hAnsi="Verdana"/>
          <w:b/>
          <w:color w:val="000000"/>
          <w:u w:val="single"/>
        </w:rPr>
      </w:pPr>
    </w:p>
    <w:p w:rsidR="009F3C54" w:rsidRDefault="009F3C54" w:rsidP="00D31CE1">
      <w:pPr>
        <w:jc w:val="center"/>
        <w:rPr>
          <w:rFonts w:ascii="Verdana" w:hAnsi="Verdana"/>
          <w:b/>
          <w:color w:val="000000"/>
          <w:u w:val="single"/>
        </w:rPr>
      </w:pPr>
      <w:r w:rsidRPr="003525E1">
        <w:rPr>
          <w:b/>
          <w:noProof/>
          <w:color w:val="000000"/>
          <w:lang w:val="es-AR" w:eastAsia="es-AR"/>
        </w:rPr>
        <w:drawing>
          <wp:inline distT="0" distB="0" distL="0" distR="0">
            <wp:extent cx="5810250" cy="368584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577" cy="369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E95" w:rsidRDefault="007C0E95" w:rsidP="00D31CE1">
      <w:pPr>
        <w:jc w:val="center"/>
        <w:rPr>
          <w:rFonts w:ascii="Verdana" w:hAnsi="Verdana"/>
          <w:b/>
          <w:color w:val="000000"/>
          <w:u w:val="single"/>
        </w:rPr>
      </w:pPr>
    </w:p>
    <w:p w:rsidR="007C0E95" w:rsidRDefault="007C0E95" w:rsidP="00D31CE1">
      <w:pPr>
        <w:jc w:val="center"/>
        <w:rPr>
          <w:rFonts w:ascii="Verdana" w:hAnsi="Verdana"/>
          <w:b/>
          <w:color w:val="000000"/>
          <w:u w:val="single"/>
        </w:rPr>
      </w:pPr>
    </w:p>
    <w:p w:rsidR="007C0E95" w:rsidRDefault="007C0E95" w:rsidP="00D31CE1">
      <w:pPr>
        <w:jc w:val="center"/>
        <w:rPr>
          <w:rFonts w:ascii="Verdana" w:hAnsi="Verdana"/>
          <w:b/>
          <w:color w:val="000000"/>
          <w:u w:val="single"/>
        </w:rPr>
      </w:pPr>
    </w:p>
    <w:p w:rsidR="00213122" w:rsidRDefault="00213122" w:rsidP="00D31CE1">
      <w:pPr>
        <w:jc w:val="center"/>
        <w:rPr>
          <w:rFonts w:ascii="Verdana" w:hAnsi="Verdana"/>
          <w:b/>
          <w:color w:val="000000"/>
          <w:u w:val="single"/>
        </w:rPr>
      </w:pPr>
    </w:p>
    <w:p w:rsidR="00213122" w:rsidRDefault="00213122" w:rsidP="00D31CE1">
      <w:pPr>
        <w:jc w:val="center"/>
        <w:rPr>
          <w:rFonts w:ascii="Verdana" w:hAnsi="Verdana"/>
          <w:b/>
          <w:color w:val="000000"/>
          <w:u w:val="single"/>
        </w:rPr>
      </w:pPr>
    </w:p>
    <w:p w:rsidR="00213122" w:rsidRDefault="00213122" w:rsidP="00D31CE1">
      <w:pPr>
        <w:jc w:val="center"/>
        <w:rPr>
          <w:rFonts w:ascii="Verdana" w:hAnsi="Verdana"/>
          <w:b/>
          <w:color w:val="000000"/>
          <w:u w:val="single"/>
        </w:rPr>
      </w:pPr>
    </w:p>
    <w:p w:rsidR="00213122" w:rsidRDefault="00213122" w:rsidP="00D31CE1">
      <w:pPr>
        <w:jc w:val="center"/>
        <w:rPr>
          <w:rFonts w:ascii="Verdana" w:hAnsi="Verdana"/>
          <w:b/>
          <w:color w:val="000000"/>
          <w:u w:val="single"/>
        </w:rPr>
      </w:pPr>
    </w:p>
    <w:p w:rsidR="00D56957" w:rsidRDefault="00D56957" w:rsidP="00D31CE1">
      <w:pPr>
        <w:jc w:val="center"/>
        <w:rPr>
          <w:rFonts w:ascii="Verdana" w:hAnsi="Verdana"/>
          <w:b/>
          <w:color w:val="000000"/>
          <w:u w:val="single"/>
        </w:rPr>
      </w:pPr>
    </w:p>
    <w:p w:rsidR="007C0E95" w:rsidRPr="001F5F90" w:rsidRDefault="007C0E95" w:rsidP="007C0E95">
      <w:pPr>
        <w:jc w:val="both"/>
        <w:rPr>
          <w:b/>
          <w:sz w:val="28"/>
          <w:szCs w:val="28"/>
          <w:lang w:val="es-CL"/>
        </w:rPr>
      </w:pPr>
      <w:r w:rsidRPr="001F5F90">
        <w:rPr>
          <w:b/>
          <w:sz w:val="28"/>
          <w:szCs w:val="28"/>
          <w:lang w:val="es-CL"/>
        </w:rPr>
        <w:lastRenderedPageBreak/>
        <w:t xml:space="preserve">1.- </w:t>
      </w:r>
      <w:r w:rsidR="00903E95" w:rsidRPr="001F5F90">
        <w:rPr>
          <w:b/>
          <w:sz w:val="28"/>
          <w:szCs w:val="28"/>
          <w:lang w:val="es-CL"/>
        </w:rPr>
        <w:t>Seleccione o marque,  destaque</w:t>
      </w:r>
      <w:r w:rsidRPr="001F5F90">
        <w:rPr>
          <w:b/>
          <w:sz w:val="28"/>
          <w:szCs w:val="28"/>
          <w:lang w:val="es-CL"/>
        </w:rPr>
        <w:t xml:space="preserve"> o encier</w:t>
      </w:r>
      <w:r w:rsidR="00903E95" w:rsidRPr="001F5F90">
        <w:rPr>
          <w:b/>
          <w:sz w:val="28"/>
          <w:szCs w:val="28"/>
          <w:lang w:val="es-CL"/>
        </w:rPr>
        <w:t>re</w:t>
      </w:r>
      <w:r w:rsidRPr="001F5F90">
        <w:rPr>
          <w:b/>
          <w:sz w:val="28"/>
          <w:szCs w:val="28"/>
          <w:lang w:val="es-CL"/>
        </w:rPr>
        <w:t xml:space="preserve"> en un círculo, una de las tres</w:t>
      </w:r>
      <w:r w:rsidR="00903E95" w:rsidRPr="001F5F90">
        <w:rPr>
          <w:b/>
          <w:sz w:val="28"/>
          <w:szCs w:val="28"/>
          <w:lang w:val="es-CL"/>
        </w:rPr>
        <w:t xml:space="preserve"> alternativas </w:t>
      </w:r>
      <w:r w:rsidRPr="001F5F90">
        <w:rPr>
          <w:b/>
          <w:sz w:val="28"/>
          <w:szCs w:val="28"/>
          <w:lang w:val="es-CL"/>
        </w:rPr>
        <w:t>dadas para completar las oraciones basadas en el texto</w:t>
      </w:r>
      <w:r w:rsidR="00903E95" w:rsidRPr="001F5F90">
        <w:rPr>
          <w:b/>
          <w:sz w:val="28"/>
          <w:szCs w:val="28"/>
          <w:lang w:val="es-CL"/>
        </w:rPr>
        <w:t xml:space="preserve"> leído, guíese por el ejemplo dado (letra a).</w:t>
      </w:r>
      <w:r w:rsidR="002C4D4E" w:rsidRPr="001F5F90">
        <w:rPr>
          <w:b/>
          <w:sz w:val="28"/>
          <w:szCs w:val="28"/>
          <w:lang w:val="es-CL"/>
        </w:rPr>
        <w:t xml:space="preserve"> (3 </w:t>
      </w:r>
      <w:proofErr w:type="spellStart"/>
      <w:r w:rsidR="002C4D4E" w:rsidRPr="001F5F90">
        <w:rPr>
          <w:b/>
          <w:sz w:val="28"/>
          <w:szCs w:val="28"/>
          <w:lang w:val="es-CL"/>
        </w:rPr>
        <w:t>ptos</w:t>
      </w:r>
      <w:proofErr w:type="spellEnd"/>
      <w:r w:rsidR="002C4D4E" w:rsidRPr="001F5F90">
        <w:rPr>
          <w:b/>
          <w:sz w:val="28"/>
          <w:szCs w:val="28"/>
          <w:lang w:val="es-CL"/>
        </w:rPr>
        <w:t xml:space="preserve"> cada respuesta correcta</w:t>
      </w:r>
      <w:r w:rsidR="00A025BB" w:rsidRPr="001F5F90">
        <w:rPr>
          <w:b/>
          <w:sz w:val="28"/>
          <w:szCs w:val="28"/>
          <w:lang w:val="es-CL"/>
        </w:rPr>
        <w:t>, 6 puntos en total</w:t>
      </w:r>
      <w:r w:rsidR="002C4D4E" w:rsidRPr="001F5F90">
        <w:rPr>
          <w:b/>
          <w:sz w:val="28"/>
          <w:szCs w:val="28"/>
          <w:lang w:val="es-CL"/>
        </w:rPr>
        <w:t>)</w:t>
      </w:r>
    </w:p>
    <w:p w:rsidR="00903E95" w:rsidRPr="001F5F90" w:rsidRDefault="00903E95" w:rsidP="007C0E95">
      <w:pPr>
        <w:jc w:val="both"/>
        <w:rPr>
          <w:b/>
          <w:sz w:val="28"/>
          <w:szCs w:val="28"/>
          <w:lang w:val="es-CL"/>
        </w:rPr>
      </w:pPr>
    </w:p>
    <w:p w:rsidR="00903E95" w:rsidRDefault="00903E95" w:rsidP="007C0E95">
      <w:pPr>
        <w:jc w:val="both"/>
        <w:rPr>
          <w:rFonts w:ascii="Agency FB" w:hAnsi="Agency FB"/>
          <w:b/>
          <w:sz w:val="28"/>
          <w:szCs w:val="28"/>
          <w:lang w:val="es-CL"/>
        </w:rPr>
      </w:pPr>
      <w:r>
        <w:rPr>
          <w:rFonts w:ascii="Agency FB" w:hAnsi="Agency FB"/>
          <w:b/>
          <w:noProof/>
          <w:sz w:val="28"/>
          <w:szCs w:val="28"/>
          <w:lang w:val="es-AR" w:eastAsia="es-AR"/>
        </w:rPr>
        <w:drawing>
          <wp:inline distT="0" distB="0" distL="0" distR="0" wp14:anchorId="746FD3CF" wp14:editId="011D940E">
            <wp:extent cx="6089015" cy="1771650"/>
            <wp:effectExtent l="0" t="0" r="698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28" cy="179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E95" w:rsidRDefault="002B31B5" w:rsidP="007C0E95">
      <w:pPr>
        <w:jc w:val="both"/>
        <w:rPr>
          <w:b/>
          <w:lang w:val="es-CL"/>
        </w:rPr>
      </w:pPr>
      <w:r w:rsidRPr="001F5F90">
        <w:rPr>
          <w:b/>
          <w:sz w:val="28"/>
          <w:szCs w:val="28"/>
          <w:lang w:val="es-CL"/>
        </w:rPr>
        <w:t>2.-</w:t>
      </w:r>
      <w:r w:rsidR="00BF56E1" w:rsidRPr="001F5F90">
        <w:rPr>
          <w:b/>
          <w:sz w:val="28"/>
          <w:szCs w:val="28"/>
          <w:lang w:val="es-CL"/>
        </w:rPr>
        <w:t xml:space="preserve"> Finalmente, decida si las oraciones dadas (a, b, c, d, e) son verdaderas (T) o Falsas (F), de acuerdo al texto leído. (3 c/u, 1</w:t>
      </w:r>
      <w:r w:rsidR="00EF0130">
        <w:rPr>
          <w:b/>
          <w:sz w:val="28"/>
          <w:szCs w:val="28"/>
          <w:lang w:val="es-CL"/>
        </w:rPr>
        <w:t>2</w:t>
      </w:r>
      <w:r w:rsidR="00BF56E1" w:rsidRPr="001F5F90">
        <w:rPr>
          <w:b/>
          <w:sz w:val="28"/>
          <w:szCs w:val="28"/>
          <w:lang w:val="es-CL"/>
        </w:rPr>
        <w:t xml:space="preserve"> puntos en total</w:t>
      </w:r>
      <w:r w:rsidR="00BF56E1" w:rsidRPr="00BF56E1">
        <w:rPr>
          <w:b/>
          <w:lang w:val="es-CL"/>
        </w:rPr>
        <w:t>)</w:t>
      </w:r>
    </w:p>
    <w:p w:rsidR="00EF0130" w:rsidRDefault="00EF0130" w:rsidP="007C0E95">
      <w:pPr>
        <w:jc w:val="both"/>
        <w:rPr>
          <w:b/>
          <w:lang w:val="es-CL"/>
        </w:rPr>
      </w:pPr>
    </w:p>
    <w:p w:rsidR="00EF0130" w:rsidRDefault="00EF0130" w:rsidP="007C0E95">
      <w:pPr>
        <w:jc w:val="both"/>
        <w:rPr>
          <w:b/>
          <w:lang w:val="es-CL"/>
        </w:rPr>
      </w:pPr>
      <w:r>
        <w:rPr>
          <w:b/>
          <w:noProof/>
          <w:lang w:val="es-AR" w:eastAsia="es-AR"/>
        </w:rPr>
        <w:drawing>
          <wp:inline distT="0" distB="0" distL="0" distR="0">
            <wp:extent cx="5429250" cy="3008476"/>
            <wp:effectExtent l="0" t="0" r="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389" cy="302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5FF" w:rsidRDefault="00EE2C02" w:rsidP="008425FF">
      <w:pPr>
        <w:jc w:val="center"/>
        <w:rPr>
          <w:b/>
          <w:sz w:val="28"/>
          <w:szCs w:val="28"/>
          <w:u w:val="single"/>
          <w:lang w:val="es-CL"/>
        </w:rPr>
      </w:pPr>
      <w:r>
        <w:rPr>
          <w:b/>
          <w:sz w:val="28"/>
          <w:szCs w:val="28"/>
          <w:u w:val="single"/>
          <w:lang w:val="es-CL"/>
        </w:rPr>
        <w:t>L</w:t>
      </w:r>
      <w:r w:rsidR="008425FF" w:rsidRPr="008425FF">
        <w:rPr>
          <w:b/>
          <w:sz w:val="28"/>
          <w:szCs w:val="28"/>
          <w:u w:val="single"/>
          <w:lang w:val="es-CL"/>
        </w:rPr>
        <w:t>ectura 2</w:t>
      </w:r>
    </w:p>
    <w:p w:rsidR="00EE2C02" w:rsidRDefault="00EE2C02" w:rsidP="008425FF">
      <w:pPr>
        <w:jc w:val="center"/>
        <w:rPr>
          <w:b/>
          <w:sz w:val="28"/>
          <w:szCs w:val="28"/>
          <w:u w:val="single"/>
          <w:lang w:val="es-CL"/>
        </w:rPr>
      </w:pPr>
    </w:p>
    <w:p w:rsidR="00213122" w:rsidRPr="00213122" w:rsidRDefault="00213122" w:rsidP="00213122">
      <w:pPr>
        <w:jc w:val="both"/>
        <w:rPr>
          <w:b/>
          <w:sz w:val="28"/>
          <w:szCs w:val="28"/>
          <w:lang w:val="es-CL"/>
        </w:rPr>
      </w:pPr>
      <w:r>
        <w:rPr>
          <w:b/>
          <w:sz w:val="28"/>
          <w:szCs w:val="28"/>
          <w:lang w:val="es-CL"/>
        </w:rPr>
        <w:t>A continuación, p</w:t>
      </w:r>
      <w:r w:rsidRPr="00213122">
        <w:rPr>
          <w:b/>
          <w:sz w:val="28"/>
          <w:szCs w:val="28"/>
          <w:lang w:val="es-CL"/>
        </w:rPr>
        <w:t>racticaremos Comprensión Lectora y Expresión Escrita, a través del texto: “</w:t>
      </w:r>
      <w:proofErr w:type="spellStart"/>
      <w:r w:rsidRPr="00213122">
        <w:rPr>
          <w:b/>
          <w:sz w:val="28"/>
          <w:szCs w:val="28"/>
          <w:lang w:val="es-CL"/>
        </w:rPr>
        <w:t>What</w:t>
      </w:r>
      <w:proofErr w:type="spellEnd"/>
      <w:r w:rsidRPr="00213122">
        <w:rPr>
          <w:b/>
          <w:sz w:val="28"/>
          <w:szCs w:val="28"/>
          <w:lang w:val="es-CL"/>
        </w:rPr>
        <w:t xml:space="preserve"> </w:t>
      </w:r>
      <w:proofErr w:type="spellStart"/>
      <w:r w:rsidRPr="00213122">
        <w:rPr>
          <w:b/>
          <w:sz w:val="28"/>
          <w:szCs w:val="28"/>
          <w:lang w:val="es-CL"/>
        </w:rPr>
        <w:t>is</w:t>
      </w:r>
      <w:proofErr w:type="spellEnd"/>
      <w:r w:rsidRPr="00213122">
        <w:rPr>
          <w:b/>
          <w:sz w:val="28"/>
          <w:szCs w:val="28"/>
          <w:lang w:val="es-CL"/>
        </w:rPr>
        <w:t xml:space="preserve"> </w:t>
      </w:r>
      <w:proofErr w:type="spellStart"/>
      <w:r w:rsidRPr="00213122">
        <w:rPr>
          <w:b/>
          <w:sz w:val="28"/>
          <w:szCs w:val="28"/>
          <w:lang w:val="es-CL"/>
        </w:rPr>
        <w:t>Kefir</w:t>
      </w:r>
      <w:proofErr w:type="spellEnd"/>
      <w:r w:rsidRPr="00213122">
        <w:rPr>
          <w:b/>
          <w:sz w:val="28"/>
          <w:szCs w:val="28"/>
          <w:lang w:val="es-CL"/>
        </w:rPr>
        <w:t>?</w:t>
      </w:r>
      <w:r w:rsidR="00D16B98" w:rsidRPr="00213122">
        <w:rPr>
          <w:b/>
          <w:sz w:val="28"/>
          <w:szCs w:val="28"/>
          <w:lang w:val="es-CL"/>
        </w:rPr>
        <w:t>”</w:t>
      </w:r>
      <w:r w:rsidR="00D16B98">
        <w:rPr>
          <w:b/>
          <w:sz w:val="28"/>
          <w:szCs w:val="28"/>
          <w:lang w:val="es-CL"/>
        </w:rPr>
        <w:t>,</w:t>
      </w:r>
      <w:r w:rsidRPr="00213122">
        <w:rPr>
          <w:b/>
          <w:sz w:val="28"/>
          <w:szCs w:val="28"/>
          <w:lang w:val="es-CL"/>
        </w:rPr>
        <w:t xml:space="preserve"> relacionado con la elaboración y los beneficios del </w:t>
      </w:r>
      <w:proofErr w:type="spellStart"/>
      <w:r w:rsidRPr="00213122">
        <w:rPr>
          <w:b/>
          <w:sz w:val="28"/>
          <w:szCs w:val="28"/>
          <w:lang w:val="es-CL"/>
        </w:rPr>
        <w:t>Kefir</w:t>
      </w:r>
      <w:proofErr w:type="spellEnd"/>
      <w:r w:rsidRPr="00213122">
        <w:rPr>
          <w:b/>
          <w:sz w:val="28"/>
          <w:szCs w:val="28"/>
          <w:lang w:val="es-CL"/>
        </w:rPr>
        <w:t xml:space="preserve"> o Yogur búlgaro. Para f</w:t>
      </w:r>
      <w:r>
        <w:rPr>
          <w:b/>
          <w:sz w:val="28"/>
          <w:szCs w:val="28"/>
          <w:lang w:val="es-CL"/>
        </w:rPr>
        <w:t>acilitar la comprensión lectora</w:t>
      </w:r>
      <w:r w:rsidRPr="00213122">
        <w:rPr>
          <w:b/>
          <w:sz w:val="28"/>
          <w:szCs w:val="28"/>
          <w:lang w:val="es-CL"/>
        </w:rPr>
        <w:t>, utilice el vocabulario dado a continuación:</w:t>
      </w:r>
    </w:p>
    <w:p w:rsidR="008425FF" w:rsidRDefault="008425FF" w:rsidP="00213122">
      <w:pPr>
        <w:jc w:val="both"/>
        <w:rPr>
          <w:b/>
          <w:sz w:val="28"/>
          <w:szCs w:val="28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8"/>
        <w:gridCol w:w="4420"/>
      </w:tblGrid>
      <w:tr w:rsidR="00D16B98" w:rsidRPr="00D71F79" w:rsidTr="00EE2C02">
        <w:trPr>
          <w:trHeight w:val="1781"/>
        </w:trPr>
        <w:tc>
          <w:tcPr>
            <w:tcW w:w="4408" w:type="dxa"/>
          </w:tcPr>
          <w:p w:rsidR="00D16B98" w:rsidRPr="00D16B98" w:rsidRDefault="00D16B98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D16B98">
              <w:rPr>
                <w:b/>
                <w:sz w:val="28"/>
                <w:szCs w:val="28"/>
                <w:lang w:val="es-CL"/>
              </w:rPr>
              <w:t>Kefir</w:t>
            </w:r>
            <w:proofErr w:type="spellEnd"/>
            <w:r w:rsidRPr="00D16B98">
              <w:rPr>
                <w:b/>
                <w:sz w:val="28"/>
                <w:szCs w:val="28"/>
                <w:lang w:val="es-CL"/>
              </w:rPr>
              <w:t xml:space="preserve"> : kéfir, yogur búlgaro</w:t>
            </w:r>
          </w:p>
          <w:p w:rsidR="00D16B98" w:rsidRPr="00D16B98" w:rsidRDefault="00D16B98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D16B98">
              <w:rPr>
                <w:b/>
                <w:sz w:val="28"/>
                <w:szCs w:val="28"/>
                <w:lang w:val="es-CL"/>
              </w:rPr>
              <w:t>Cultured</w:t>
            </w:r>
            <w:proofErr w:type="spellEnd"/>
            <w:r w:rsidRPr="00D16B98">
              <w:rPr>
                <w:b/>
                <w:sz w:val="28"/>
                <w:szCs w:val="28"/>
                <w:lang w:val="es-CL"/>
              </w:rPr>
              <w:t>: refinado, sofisticado, cultivado</w:t>
            </w:r>
          </w:p>
          <w:p w:rsidR="00D16B98" w:rsidRPr="00D16B98" w:rsidRDefault="00D16B98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D16B98">
              <w:rPr>
                <w:b/>
                <w:sz w:val="28"/>
                <w:szCs w:val="28"/>
                <w:lang w:val="es-CL"/>
              </w:rPr>
              <w:t>Health</w:t>
            </w:r>
            <w:proofErr w:type="spellEnd"/>
            <w:r w:rsidRPr="00D16B98">
              <w:rPr>
                <w:b/>
                <w:sz w:val="28"/>
                <w:szCs w:val="28"/>
                <w:lang w:val="es-CL"/>
              </w:rPr>
              <w:t>: salud</w:t>
            </w:r>
          </w:p>
          <w:p w:rsidR="00D16B98" w:rsidRPr="00D16B98" w:rsidRDefault="00D16B98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D16B98">
              <w:rPr>
                <w:b/>
                <w:sz w:val="28"/>
                <w:szCs w:val="28"/>
                <w:lang w:val="es-CL"/>
              </w:rPr>
              <w:t>Tart</w:t>
            </w:r>
            <w:proofErr w:type="spellEnd"/>
            <w:r w:rsidRPr="00D16B98">
              <w:rPr>
                <w:b/>
                <w:sz w:val="28"/>
                <w:szCs w:val="28"/>
                <w:lang w:val="es-CL"/>
              </w:rPr>
              <w:t>: ácido, agrio</w:t>
            </w:r>
          </w:p>
          <w:p w:rsidR="00D16B98" w:rsidRPr="00D16B98" w:rsidRDefault="00D16B98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D16B98">
              <w:rPr>
                <w:b/>
                <w:sz w:val="28"/>
                <w:szCs w:val="28"/>
                <w:lang w:val="es-CL"/>
              </w:rPr>
              <w:t>Yeast</w:t>
            </w:r>
            <w:proofErr w:type="spellEnd"/>
            <w:r w:rsidRPr="00D16B98">
              <w:rPr>
                <w:b/>
                <w:sz w:val="28"/>
                <w:szCs w:val="28"/>
                <w:lang w:val="es-CL"/>
              </w:rPr>
              <w:t>: hongo, levadura</w:t>
            </w:r>
          </w:p>
          <w:p w:rsidR="00D16B98" w:rsidRPr="00D16B98" w:rsidRDefault="00D16B98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D16B98">
              <w:rPr>
                <w:b/>
                <w:sz w:val="28"/>
                <w:szCs w:val="28"/>
                <w:lang w:val="es-CL"/>
              </w:rPr>
              <w:t>Found</w:t>
            </w:r>
            <w:proofErr w:type="spellEnd"/>
            <w:r w:rsidRPr="00D16B98">
              <w:rPr>
                <w:b/>
                <w:sz w:val="28"/>
                <w:szCs w:val="28"/>
                <w:lang w:val="es-CL"/>
              </w:rPr>
              <w:t>: encontrado</w:t>
            </w:r>
          </w:p>
          <w:p w:rsidR="00D16B98" w:rsidRPr="00D16B98" w:rsidRDefault="00D16B98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D16B98">
              <w:rPr>
                <w:b/>
                <w:sz w:val="28"/>
                <w:szCs w:val="28"/>
                <w:lang w:val="es-CL"/>
              </w:rPr>
              <w:t>Too</w:t>
            </w:r>
            <w:proofErr w:type="spellEnd"/>
            <w:r w:rsidRPr="00D16B98">
              <w:rPr>
                <w:b/>
                <w:sz w:val="28"/>
                <w:szCs w:val="28"/>
                <w:lang w:val="es-CL"/>
              </w:rPr>
              <w:t>: también</w:t>
            </w:r>
          </w:p>
          <w:p w:rsidR="00D16B98" w:rsidRPr="00D16B98" w:rsidRDefault="00D16B98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D16B98">
              <w:rPr>
                <w:b/>
                <w:sz w:val="28"/>
                <w:szCs w:val="28"/>
                <w:lang w:val="es-CL"/>
              </w:rPr>
              <w:t>Provide</w:t>
            </w:r>
            <w:proofErr w:type="spellEnd"/>
            <w:r w:rsidRPr="00D16B98">
              <w:rPr>
                <w:b/>
                <w:sz w:val="28"/>
                <w:szCs w:val="28"/>
                <w:lang w:val="es-CL"/>
              </w:rPr>
              <w:t>: aportar</w:t>
            </w:r>
          </w:p>
          <w:p w:rsidR="00D16B98" w:rsidRPr="00D16B98" w:rsidRDefault="00D16B98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D16B98">
              <w:rPr>
                <w:b/>
                <w:sz w:val="28"/>
                <w:szCs w:val="28"/>
                <w:lang w:val="es-CL"/>
              </w:rPr>
              <w:t>Made</w:t>
            </w:r>
            <w:proofErr w:type="spellEnd"/>
            <w:r w:rsidRPr="00D16B98">
              <w:rPr>
                <w:b/>
                <w:sz w:val="28"/>
                <w:szCs w:val="28"/>
                <w:lang w:val="es-CL"/>
              </w:rPr>
              <w:t>: hecho</w:t>
            </w:r>
          </w:p>
          <w:p w:rsidR="00D16B98" w:rsidRPr="00D16B98" w:rsidRDefault="00D16B98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D16B98">
              <w:rPr>
                <w:b/>
                <w:sz w:val="28"/>
                <w:szCs w:val="28"/>
                <w:lang w:val="es-CL"/>
              </w:rPr>
              <w:t>Any</w:t>
            </w:r>
            <w:proofErr w:type="spellEnd"/>
            <w:r w:rsidRPr="00D16B98">
              <w:rPr>
                <w:b/>
                <w:sz w:val="28"/>
                <w:szCs w:val="28"/>
                <w:lang w:val="es-CL"/>
              </w:rPr>
              <w:t>: cualquier</w:t>
            </w:r>
          </w:p>
          <w:p w:rsidR="00D16B98" w:rsidRPr="00D16B98" w:rsidRDefault="00D16B98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D16B98">
              <w:rPr>
                <w:b/>
                <w:sz w:val="28"/>
                <w:szCs w:val="28"/>
                <w:lang w:val="es-CL"/>
              </w:rPr>
              <w:t>Goat</w:t>
            </w:r>
            <w:proofErr w:type="spellEnd"/>
            <w:r w:rsidRPr="00D16B98">
              <w:rPr>
                <w:b/>
                <w:sz w:val="28"/>
                <w:szCs w:val="28"/>
                <w:lang w:val="es-CL"/>
              </w:rPr>
              <w:t>: cabra</w:t>
            </w:r>
          </w:p>
          <w:p w:rsidR="00D16B98" w:rsidRPr="00D16B98" w:rsidRDefault="00D16B98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D16B98">
              <w:rPr>
                <w:b/>
                <w:sz w:val="28"/>
                <w:szCs w:val="28"/>
                <w:lang w:val="es-CL"/>
              </w:rPr>
              <w:t>Coconut</w:t>
            </w:r>
            <w:proofErr w:type="spellEnd"/>
            <w:r w:rsidRPr="00D16B98">
              <w:rPr>
                <w:b/>
                <w:sz w:val="28"/>
                <w:szCs w:val="28"/>
                <w:lang w:val="es-CL"/>
              </w:rPr>
              <w:t>: coco</w:t>
            </w:r>
          </w:p>
          <w:p w:rsidR="00D16B98" w:rsidRPr="00D16B98" w:rsidRDefault="00D16B98" w:rsidP="00B04383">
            <w:pPr>
              <w:rPr>
                <w:b/>
                <w:sz w:val="28"/>
                <w:szCs w:val="28"/>
                <w:lang w:val="es-CL"/>
              </w:rPr>
            </w:pPr>
            <w:r w:rsidRPr="00D16B98">
              <w:rPr>
                <w:b/>
                <w:sz w:val="28"/>
                <w:szCs w:val="28"/>
                <w:lang w:val="es-CL"/>
              </w:rPr>
              <w:t>Rice: arroz</w:t>
            </w:r>
          </w:p>
          <w:p w:rsidR="00D16B98" w:rsidRPr="00D16B98" w:rsidRDefault="00D16B98" w:rsidP="00EE2C02">
            <w:pPr>
              <w:rPr>
                <w:b/>
                <w:sz w:val="28"/>
                <w:szCs w:val="28"/>
                <w:lang w:val="es-CL"/>
              </w:rPr>
            </w:pPr>
            <w:r w:rsidRPr="00D16B98">
              <w:rPr>
                <w:b/>
                <w:sz w:val="28"/>
                <w:szCs w:val="28"/>
                <w:lang w:val="es-CL"/>
              </w:rPr>
              <w:t>Soy: soya</w:t>
            </w:r>
          </w:p>
        </w:tc>
        <w:tc>
          <w:tcPr>
            <w:tcW w:w="4420" w:type="dxa"/>
          </w:tcPr>
          <w:p w:rsidR="00D16B98" w:rsidRPr="00D16B98" w:rsidRDefault="00D16B98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D16B98">
              <w:rPr>
                <w:b/>
                <w:sz w:val="28"/>
                <w:szCs w:val="28"/>
                <w:lang w:val="es-CL"/>
              </w:rPr>
              <w:t>Althought</w:t>
            </w:r>
            <w:proofErr w:type="spellEnd"/>
            <w:r w:rsidRPr="00D16B98">
              <w:rPr>
                <w:b/>
                <w:sz w:val="28"/>
                <w:szCs w:val="28"/>
                <w:lang w:val="es-CL"/>
              </w:rPr>
              <w:t>: aunque</w:t>
            </w:r>
          </w:p>
          <w:p w:rsidR="00D16B98" w:rsidRPr="00D16B98" w:rsidRDefault="00D16B98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D16B98">
              <w:rPr>
                <w:b/>
                <w:sz w:val="28"/>
                <w:szCs w:val="28"/>
                <w:lang w:val="es-CL"/>
              </w:rPr>
              <w:t>Mucous</w:t>
            </w:r>
            <w:proofErr w:type="spellEnd"/>
            <w:r w:rsidRPr="00D16B98">
              <w:rPr>
                <w:b/>
                <w:sz w:val="28"/>
                <w:szCs w:val="28"/>
                <w:lang w:val="es-CL"/>
              </w:rPr>
              <w:t>: mucoso</w:t>
            </w:r>
          </w:p>
          <w:p w:rsidR="00D16B98" w:rsidRPr="00D16B98" w:rsidRDefault="00D16B98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D16B98">
              <w:rPr>
                <w:b/>
                <w:sz w:val="28"/>
                <w:szCs w:val="28"/>
                <w:lang w:val="es-CL"/>
              </w:rPr>
              <w:t>Clean</w:t>
            </w:r>
            <w:proofErr w:type="spellEnd"/>
            <w:r w:rsidRPr="00D16B98">
              <w:rPr>
                <w:b/>
                <w:sz w:val="28"/>
                <w:szCs w:val="28"/>
                <w:lang w:val="es-CL"/>
              </w:rPr>
              <w:t>: limpiar, limpieza</w:t>
            </w:r>
          </w:p>
          <w:p w:rsidR="00D16B98" w:rsidRPr="00D16B98" w:rsidRDefault="00D16B98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D16B98">
              <w:rPr>
                <w:b/>
                <w:sz w:val="28"/>
                <w:szCs w:val="28"/>
                <w:lang w:val="es-CL"/>
              </w:rPr>
              <w:t>Grains</w:t>
            </w:r>
            <w:proofErr w:type="spellEnd"/>
            <w:r w:rsidRPr="00D16B98">
              <w:rPr>
                <w:b/>
                <w:sz w:val="28"/>
                <w:szCs w:val="28"/>
                <w:lang w:val="es-CL"/>
              </w:rPr>
              <w:t>: granos, cereales</w:t>
            </w:r>
          </w:p>
          <w:p w:rsidR="00D16B98" w:rsidRPr="00D16B98" w:rsidRDefault="00D16B98" w:rsidP="00B04383">
            <w:pPr>
              <w:rPr>
                <w:b/>
                <w:sz w:val="28"/>
                <w:szCs w:val="28"/>
                <w:lang w:val="es-CL"/>
              </w:rPr>
            </w:pPr>
            <w:r w:rsidRPr="00D16B98">
              <w:rPr>
                <w:b/>
                <w:sz w:val="28"/>
                <w:szCs w:val="28"/>
                <w:lang w:val="es-CL"/>
              </w:rPr>
              <w:t>Mixture: mezcla</w:t>
            </w:r>
          </w:p>
          <w:p w:rsidR="00D16B98" w:rsidRPr="00D16B98" w:rsidRDefault="00D16B98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D16B98">
              <w:rPr>
                <w:b/>
                <w:sz w:val="28"/>
                <w:szCs w:val="28"/>
                <w:lang w:val="es-CL"/>
              </w:rPr>
              <w:t>Clumped</w:t>
            </w:r>
            <w:proofErr w:type="spellEnd"/>
            <w:r w:rsidRPr="00D16B98">
              <w:rPr>
                <w:b/>
                <w:sz w:val="28"/>
                <w:szCs w:val="28"/>
                <w:lang w:val="es-CL"/>
              </w:rPr>
              <w:t>: agrupado, incorporado</w:t>
            </w:r>
          </w:p>
          <w:p w:rsidR="00D16B98" w:rsidRPr="00D16B98" w:rsidRDefault="00D16B98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D16B98">
              <w:rPr>
                <w:b/>
                <w:sz w:val="28"/>
                <w:szCs w:val="28"/>
                <w:lang w:val="es-CL"/>
              </w:rPr>
              <w:t>Together</w:t>
            </w:r>
            <w:proofErr w:type="spellEnd"/>
            <w:r w:rsidRPr="00D16B98">
              <w:rPr>
                <w:b/>
                <w:sz w:val="28"/>
                <w:szCs w:val="28"/>
                <w:lang w:val="es-CL"/>
              </w:rPr>
              <w:t xml:space="preserve">: junto </w:t>
            </w:r>
          </w:p>
          <w:p w:rsidR="00D16B98" w:rsidRPr="00D16B98" w:rsidRDefault="00D16B98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D16B98">
              <w:rPr>
                <w:b/>
                <w:sz w:val="28"/>
                <w:szCs w:val="28"/>
                <w:lang w:val="es-CL"/>
              </w:rPr>
              <w:t>Complex</w:t>
            </w:r>
            <w:proofErr w:type="spellEnd"/>
            <w:r w:rsidRPr="00D16B98">
              <w:rPr>
                <w:b/>
                <w:sz w:val="28"/>
                <w:szCs w:val="28"/>
                <w:lang w:val="es-CL"/>
              </w:rPr>
              <w:t>: compuestos</w:t>
            </w:r>
          </w:p>
          <w:p w:rsidR="00D16B98" w:rsidRPr="00D16B98" w:rsidRDefault="00D16B98" w:rsidP="00B04383">
            <w:pPr>
              <w:rPr>
                <w:b/>
                <w:sz w:val="28"/>
                <w:szCs w:val="28"/>
                <w:lang w:val="es-CL"/>
              </w:rPr>
            </w:pPr>
            <w:r w:rsidRPr="00D16B98">
              <w:rPr>
                <w:b/>
                <w:sz w:val="28"/>
                <w:szCs w:val="28"/>
                <w:lang w:val="es-CL"/>
              </w:rPr>
              <w:t>Look: lucir, parecer</w:t>
            </w:r>
          </w:p>
          <w:p w:rsidR="00D16B98" w:rsidRPr="00D16B98" w:rsidRDefault="00D16B98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D16B98">
              <w:rPr>
                <w:b/>
                <w:sz w:val="28"/>
                <w:szCs w:val="28"/>
                <w:lang w:val="es-CL"/>
              </w:rPr>
              <w:t>Like</w:t>
            </w:r>
            <w:proofErr w:type="spellEnd"/>
            <w:r w:rsidRPr="00D16B98">
              <w:rPr>
                <w:b/>
                <w:sz w:val="28"/>
                <w:szCs w:val="28"/>
                <w:lang w:val="es-CL"/>
              </w:rPr>
              <w:t>: como</w:t>
            </w:r>
          </w:p>
          <w:p w:rsidR="00D16B98" w:rsidRPr="00D16B98" w:rsidRDefault="00D16B98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D16B98">
              <w:rPr>
                <w:b/>
                <w:sz w:val="28"/>
                <w:szCs w:val="28"/>
                <w:lang w:val="es-CL"/>
              </w:rPr>
              <w:t>Clumps</w:t>
            </w:r>
            <w:proofErr w:type="spellEnd"/>
            <w:r w:rsidRPr="00D16B98">
              <w:rPr>
                <w:b/>
                <w:sz w:val="28"/>
                <w:szCs w:val="28"/>
                <w:lang w:val="es-CL"/>
              </w:rPr>
              <w:t>: matas</w:t>
            </w:r>
          </w:p>
          <w:p w:rsidR="00D16B98" w:rsidRPr="00D16B98" w:rsidRDefault="00D16B98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D16B98">
              <w:rPr>
                <w:b/>
                <w:sz w:val="28"/>
                <w:szCs w:val="28"/>
                <w:lang w:val="es-CL"/>
              </w:rPr>
              <w:t>Ferment</w:t>
            </w:r>
            <w:proofErr w:type="spellEnd"/>
            <w:r w:rsidRPr="00D16B98">
              <w:rPr>
                <w:b/>
                <w:sz w:val="28"/>
                <w:szCs w:val="28"/>
                <w:lang w:val="es-CL"/>
              </w:rPr>
              <w:t>: fermentar</w:t>
            </w:r>
          </w:p>
          <w:p w:rsidR="00D16B98" w:rsidRPr="00D16B98" w:rsidRDefault="00D16B98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D16B98">
              <w:rPr>
                <w:b/>
                <w:sz w:val="28"/>
                <w:szCs w:val="28"/>
                <w:lang w:val="es-CL"/>
              </w:rPr>
              <w:t>Strainer</w:t>
            </w:r>
            <w:proofErr w:type="spellEnd"/>
            <w:r w:rsidRPr="00D16B98">
              <w:rPr>
                <w:b/>
                <w:sz w:val="28"/>
                <w:szCs w:val="28"/>
                <w:lang w:val="es-CL"/>
              </w:rPr>
              <w:t>: colador</w:t>
            </w:r>
          </w:p>
          <w:p w:rsidR="00D16B98" w:rsidRPr="00D16B98" w:rsidRDefault="00D16B98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D16B98">
              <w:rPr>
                <w:b/>
                <w:sz w:val="28"/>
                <w:szCs w:val="28"/>
                <w:lang w:val="es-CL"/>
              </w:rPr>
              <w:t>Before</w:t>
            </w:r>
            <w:proofErr w:type="spellEnd"/>
            <w:r w:rsidRPr="00D16B98">
              <w:rPr>
                <w:b/>
                <w:sz w:val="28"/>
                <w:szCs w:val="28"/>
                <w:lang w:val="es-CL"/>
              </w:rPr>
              <w:t>: antes</w:t>
            </w:r>
          </w:p>
          <w:p w:rsidR="00D16B98" w:rsidRPr="00D16B98" w:rsidRDefault="00D16B98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D16B98">
              <w:rPr>
                <w:b/>
                <w:sz w:val="28"/>
                <w:szCs w:val="28"/>
                <w:lang w:val="es-CL"/>
              </w:rPr>
              <w:t>Batch</w:t>
            </w:r>
            <w:proofErr w:type="spellEnd"/>
            <w:r w:rsidRPr="00D16B98">
              <w:rPr>
                <w:b/>
                <w:sz w:val="28"/>
                <w:szCs w:val="28"/>
                <w:lang w:val="es-CL"/>
              </w:rPr>
              <w:t>: tanda, grupo</w:t>
            </w:r>
          </w:p>
        </w:tc>
      </w:tr>
    </w:tbl>
    <w:p w:rsidR="00EE2C02" w:rsidRDefault="00EE2C02" w:rsidP="00213122">
      <w:pPr>
        <w:jc w:val="both"/>
        <w:rPr>
          <w:b/>
          <w:sz w:val="28"/>
          <w:szCs w:val="28"/>
          <w:u w:val="single"/>
          <w:lang w:val="es-CL"/>
        </w:rPr>
      </w:pPr>
      <w:r w:rsidRPr="009C4814">
        <w:rPr>
          <w:b/>
          <w:noProof/>
          <w:sz w:val="28"/>
          <w:szCs w:val="28"/>
          <w:lang w:val="es-AR" w:eastAsia="es-AR"/>
        </w:rPr>
        <w:lastRenderedPageBreak/>
        <w:drawing>
          <wp:inline distT="0" distB="0" distL="0" distR="0">
            <wp:extent cx="6037846" cy="6515100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270" cy="653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C02" w:rsidRPr="00C90447" w:rsidRDefault="00EE2C02" w:rsidP="00213122">
      <w:pPr>
        <w:jc w:val="both"/>
        <w:rPr>
          <w:b/>
          <w:sz w:val="28"/>
          <w:szCs w:val="28"/>
          <w:u w:val="single"/>
          <w:lang w:val="es-CL"/>
        </w:rPr>
      </w:pPr>
    </w:p>
    <w:p w:rsidR="00C90447" w:rsidRDefault="00C90447" w:rsidP="00213122">
      <w:pPr>
        <w:jc w:val="both"/>
        <w:rPr>
          <w:b/>
          <w:sz w:val="28"/>
          <w:szCs w:val="28"/>
          <w:lang w:val="es-CL"/>
        </w:rPr>
      </w:pPr>
      <w:r w:rsidRPr="00C90447">
        <w:rPr>
          <w:b/>
          <w:sz w:val="28"/>
          <w:szCs w:val="28"/>
          <w:lang w:val="es-CL"/>
        </w:rPr>
        <w:t>1.-Responda las preguntas planteadas utilizando la  información del texto leído y en inglés. (4 c/u, 8 pts. en total</w:t>
      </w:r>
      <w:r>
        <w:rPr>
          <w:b/>
          <w:sz w:val="28"/>
          <w:szCs w:val="28"/>
          <w:lang w:val="es-CL"/>
        </w:rPr>
        <w:t>).</w:t>
      </w:r>
    </w:p>
    <w:p w:rsidR="00C90447" w:rsidRDefault="00C90447" w:rsidP="00213122">
      <w:pPr>
        <w:jc w:val="both"/>
        <w:rPr>
          <w:b/>
          <w:sz w:val="28"/>
          <w:szCs w:val="28"/>
          <w:lang w:val="es-CL"/>
        </w:rPr>
      </w:pPr>
    </w:p>
    <w:p w:rsidR="00C90447" w:rsidRPr="009C4814" w:rsidRDefault="00C90447" w:rsidP="009C4814">
      <w:pPr>
        <w:jc w:val="both"/>
        <w:rPr>
          <w:b/>
          <w:sz w:val="28"/>
          <w:szCs w:val="28"/>
          <w:lang w:val="es-CL"/>
        </w:rPr>
      </w:pPr>
      <w:r w:rsidRPr="009C4814">
        <w:rPr>
          <w:b/>
          <w:noProof/>
          <w:sz w:val="28"/>
          <w:szCs w:val="28"/>
          <w:lang w:val="es-AR" w:eastAsia="es-AR"/>
        </w:rPr>
        <w:drawing>
          <wp:inline distT="0" distB="0" distL="0" distR="0">
            <wp:extent cx="5311223" cy="257175"/>
            <wp:effectExtent l="0" t="0" r="381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028" cy="2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F48" w:rsidRPr="009C4814" w:rsidRDefault="00670F48" w:rsidP="009C4814">
      <w:pPr>
        <w:jc w:val="both"/>
        <w:rPr>
          <w:b/>
          <w:sz w:val="28"/>
          <w:szCs w:val="28"/>
          <w:lang w:val="es-CL"/>
        </w:rPr>
      </w:pPr>
    </w:p>
    <w:p w:rsidR="00670F48" w:rsidRDefault="00670F48" w:rsidP="009C4814">
      <w:pPr>
        <w:jc w:val="both"/>
        <w:rPr>
          <w:b/>
          <w:sz w:val="28"/>
          <w:szCs w:val="28"/>
          <w:u w:val="single"/>
          <w:lang w:val="es-CL"/>
        </w:rPr>
      </w:pPr>
      <w:r w:rsidRPr="009C4814">
        <w:rPr>
          <w:b/>
          <w:noProof/>
          <w:sz w:val="28"/>
          <w:szCs w:val="28"/>
          <w:lang w:val="es-AR" w:eastAsia="es-AR"/>
        </w:rPr>
        <w:drawing>
          <wp:inline distT="0" distB="0" distL="0" distR="0">
            <wp:extent cx="3267075" cy="1299804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383" cy="132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A4E" w:rsidRDefault="00F90A4E" w:rsidP="009C4814">
      <w:pPr>
        <w:jc w:val="both"/>
        <w:rPr>
          <w:b/>
          <w:sz w:val="28"/>
          <w:szCs w:val="28"/>
          <w:u w:val="single"/>
          <w:lang w:val="es-CL"/>
        </w:rPr>
      </w:pPr>
    </w:p>
    <w:p w:rsidR="00F90A4E" w:rsidRDefault="00F90A4E" w:rsidP="009C4814">
      <w:pPr>
        <w:jc w:val="both"/>
        <w:rPr>
          <w:b/>
          <w:sz w:val="28"/>
          <w:szCs w:val="28"/>
          <w:u w:val="single"/>
          <w:lang w:val="es-CL"/>
        </w:rPr>
      </w:pPr>
    </w:p>
    <w:p w:rsidR="00F90A4E" w:rsidRDefault="00F90A4E" w:rsidP="009C4814">
      <w:pPr>
        <w:jc w:val="both"/>
        <w:rPr>
          <w:b/>
          <w:sz w:val="28"/>
          <w:szCs w:val="28"/>
          <w:u w:val="single"/>
          <w:lang w:val="es-CL"/>
        </w:rPr>
      </w:pPr>
    </w:p>
    <w:p w:rsidR="00F90A4E" w:rsidRDefault="00F90A4E" w:rsidP="009C4814">
      <w:pPr>
        <w:jc w:val="both"/>
        <w:rPr>
          <w:b/>
          <w:sz w:val="28"/>
          <w:szCs w:val="28"/>
          <w:u w:val="single"/>
          <w:lang w:val="es-CL"/>
        </w:rPr>
      </w:pPr>
    </w:p>
    <w:p w:rsidR="00F90A4E" w:rsidRDefault="00F90A4E" w:rsidP="009C4814">
      <w:pPr>
        <w:jc w:val="both"/>
        <w:rPr>
          <w:b/>
          <w:sz w:val="28"/>
          <w:szCs w:val="28"/>
          <w:u w:val="single"/>
          <w:lang w:val="es-CL"/>
        </w:rPr>
      </w:pPr>
    </w:p>
    <w:p w:rsidR="00F90A4E" w:rsidRDefault="00F90A4E" w:rsidP="009C4814">
      <w:pPr>
        <w:jc w:val="both"/>
        <w:rPr>
          <w:b/>
          <w:sz w:val="28"/>
          <w:szCs w:val="28"/>
          <w:u w:val="single"/>
          <w:lang w:val="es-CL"/>
        </w:rPr>
      </w:pPr>
    </w:p>
    <w:p w:rsidR="00F90A4E" w:rsidRDefault="00F90A4E" w:rsidP="009C4814">
      <w:pPr>
        <w:jc w:val="both"/>
        <w:rPr>
          <w:b/>
          <w:sz w:val="28"/>
          <w:szCs w:val="28"/>
          <w:u w:val="single"/>
          <w:lang w:val="es-CL"/>
        </w:rPr>
      </w:pPr>
    </w:p>
    <w:p w:rsidR="00F90A4E" w:rsidRDefault="00F90A4E" w:rsidP="009C4814">
      <w:pPr>
        <w:jc w:val="both"/>
        <w:rPr>
          <w:b/>
          <w:sz w:val="28"/>
          <w:szCs w:val="28"/>
          <w:u w:val="single"/>
          <w:lang w:val="es-CL"/>
        </w:rPr>
      </w:pPr>
    </w:p>
    <w:p w:rsidR="003525E1" w:rsidRPr="003525E1" w:rsidRDefault="003525E1" w:rsidP="003525E1">
      <w:pPr>
        <w:jc w:val="both"/>
        <w:rPr>
          <w:b/>
          <w:sz w:val="28"/>
          <w:szCs w:val="28"/>
          <w:lang w:val="es-CL"/>
        </w:rPr>
      </w:pPr>
      <w:r>
        <w:rPr>
          <w:b/>
          <w:sz w:val="28"/>
          <w:szCs w:val="28"/>
          <w:lang w:val="es-CL"/>
        </w:rPr>
        <w:lastRenderedPageBreak/>
        <w:t>2</w:t>
      </w:r>
      <w:r w:rsidRPr="003525E1">
        <w:rPr>
          <w:b/>
          <w:sz w:val="28"/>
          <w:szCs w:val="28"/>
          <w:lang w:val="es-CL"/>
        </w:rPr>
        <w:t xml:space="preserve">.- Finalmente, resuelve la actividad número 2.  Acá debe unir con una línea, los sinónimos de ambas columnas. Por ejemplo: </w:t>
      </w:r>
      <w:proofErr w:type="spellStart"/>
      <w:r w:rsidRPr="003525E1">
        <w:rPr>
          <w:b/>
          <w:sz w:val="28"/>
          <w:szCs w:val="28"/>
          <w:lang w:val="es-CL"/>
        </w:rPr>
        <w:t>Cultured</w:t>
      </w:r>
      <w:proofErr w:type="spellEnd"/>
      <w:r w:rsidRPr="003525E1">
        <w:rPr>
          <w:b/>
          <w:sz w:val="28"/>
          <w:szCs w:val="28"/>
          <w:lang w:val="es-CL"/>
        </w:rPr>
        <w:t xml:space="preserve">: </w:t>
      </w:r>
      <w:proofErr w:type="spellStart"/>
      <w:r w:rsidRPr="003525E1">
        <w:rPr>
          <w:b/>
          <w:sz w:val="28"/>
          <w:szCs w:val="28"/>
          <w:lang w:val="es-CL"/>
        </w:rPr>
        <w:t>Refined</w:t>
      </w:r>
      <w:proofErr w:type="spellEnd"/>
      <w:r w:rsidRPr="003525E1">
        <w:rPr>
          <w:b/>
          <w:sz w:val="28"/>
          <w:szCs w:val="28"/>
          <w:lang w:val="es-CL"/>
        </w:rPr>
        <w:t xml:space="preserve"> (2 c/u, 8 puntos en total)</w:t>
      </w:r>
    </w:p>
    <w:p w:rsidR="003525E1" w:rsidRDefault="003525E1" w:rsidP="009C4814">
      <w:pPr>
        <w:jc w:val="both"/>
        <w:rPr>
          <w:b/>
          <w:sz w:val="28"/>
          <w:szCs w:val="28"/>
          <w:u w:val="single"/>
          <w:lang w:val="es-CL"/>
        </w:rPr>
      </w:pPr>
    </w:p>
    <w:p w:rsidR="00D56957" w:rsidRDefault="00D56957" w:rsidP="009C4814">
      <w:pPr>
        <w:jc w:val="both"/>
        <w:rPr>
          <w:b/>
          <w:sz w:val="28"/>
          <w:szCs w:val="28"/>
          <w:u w:val="single"/>
          <w:lang w:val="es-CL"/>
        </w:rPr>
      </w:pPr>
    </w:p>
    <w:p w:rsidR="00F90A4E" w:rsidRDefault="00F90A4E" w:rsidP="009C4814">
      <w:pPr>
        <w:jc w:val="both"/>
        <w:rPr>
          <w:b/>
          <w:sz w:val="28"/>
          <w:szCs w:val="28"/>
          <w:u w:val="single"/>
          <w:lang w:val="es-CL"/>
        </w:rPr>
      </w:pPr>
      <w:r w:rsidRPr="00F90A4E">
        <w:rPr>
          <w:b/>
          <w:noProof/>
          <w:sz w:val="28"/>
          <w:szCs w:val="28"/>
          <w:lang w:val="es-AR" w:eastAsia="es-AR"/>
        </w:rPr>
        <w:drawing>
          <wp:inline distT="0" distB="0" distL="0" distR="0">
            <wp:extent cx="6412865" cy="1952625"/>
            <wp:effectExtent l="0" t="0" r="698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019" cy="196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21C" w:rsidRDefault="00CA221C" w:rsidP="009C4814">
      <w:pPr>
        <w:jc w:val="both"/>
        <w:rPr>
          <w:b/>
          <w:sz w:val="28"/>
          <w:szCs w:val="28"/>
          <w:u w:val="single"/>
          <w:lang w:val="es-CL"/>
        </w:rPr>
      </w:pPr>
    </w:p>
    <w:p w:rsidR="00CA221C" w:rsidRPr="00CA221C" w:rsidRDefault="00CA221C" w:rsidP="00CA221C">
      <w:pPr>
        <w:rPr>
          <w:b/>
          <w:sz w:val="28"/>
          <w:szCs w:val="28"/>
          <w:u w:val="single"/>
          <w:lang w:val="es-CL"/>
        </w:rPr>
      </w:pPr>
    </w:p>
    <w:p w:rsidR="00CA221C" w:rsidRPr="00CA221C" w:rsidRDefault="00CA221C" w:rsidP="00CA221C">
      <w:pPr>
        <w:rPr>
          <w:sz w:val="28"/>
          <w:szCs w:val="28"/>
        </w:rPr>
      </w:pPr>
      <w:r w:rsidRPr="00CA221C">
        <w:rPr>
          <w:b/>
          <w:sz w:val="28"/>
          <w:szCs w:val="28"/>
          <w:lang w:val="es-CL"/>
        </w:rPr>
        <w:t xml:space="preserve">Si tienes duda en el vocabulario puedes usar  </w:t>
      </w:r>
      <w:hyperlink r:id="rId15" w:history="1">
        <w:r w:rsidRPr="00CA221C">
          <w:rPr>
            <w:rStyle w:val="Hipervnculo"/>
            <w:sz w:val="28"/>
            <w:szCs w:val="28"/>
          </w:rPr>
          <w:t>https://www.wordreference.com/es/</w:t>
        </w:r>
      </w:hyperlink>
      <w:r w:rsidRPr="00CA221C">
        <w:rPr>
          <w:sz w:val="28"/>
          <w:szCs w:val="28"/>
        </w:rPr>
        <w:t xml:space="preserve">  </w:t>
      </w:r>
    </w:p>
    <w:p w:rsidR="00CA221C" w:rsidRPr="00CA221C" w:rsidRDefault="00CA221C" w:rsidP="00CA221C">
      <w:pPr>
        <w:rPr>
          <w:color w:val="0000FF"/>
          <w:u w:val="single"/>
        </w:rPr>
      </w:pPr>
      <w:r w:rsidRPr="00CA221C">
        <w:rPr>
          <w:b/>
          <w:sz w:val="28"/>
          <w:szCs w:val="28"/>
          <w:lang w:val="es-CL"/>
        </w:rPr>
        <w:t>O el traductor de Google para completar tus ideas y entender</w:t>
      </w:r>
      <w:r>
        <w:rPr>
          <w:b/>
          <w:sz w:val="28"/>
          <w:szCs w:val="28"/>
          <w:lang w:val="es-CL"/>
        </w:rPr>
        <w:t xml:space="preserve"> mejor el contenido de la actividad </w:t>
      </w:r>
      <w:hyperlink r:id="rId16" w:history="1">
        <w:r w:rsidRPr="00CA221C">
          <w:rPr>
            <w:color w:val="0000FF"/>
            <w:u w:val="single"/>
          </w:rPr>
          <w:t>https://www.google.com/search?q=traductor+google&amp;oq=traductor+google&amp;aqs=chrome..69i57j0l6.4217j0j8&amp;sourceid=chrome&amp;ie=UTF-8</w:t>
        </w:r>
      </w:hyperlink>
    </w:p>
    <w:p w:rsidR="00D56957" w:rsidRPr="00CA221C" w:rsidRDefault="00D56957" w:rsidP="009C4814">
      <w:pPr>
        <w:jc w:val="both"/>
        <w:rPr>
          <w:b/>
          <w:sz w:val="28"/>
          <w:szCs w:val="28"/>
          <w:u w:val="single"/>
        </w:rPr>
      </w:pPr>
    </w:p>
    <w:sectPr w:rsidR="00D56957" w:rsidRPr="00CA221C" w:rsidSect="00213122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03255"/>
    <w:multiLevelType w:val="hybridMultilevel"/>
    <w:tmpl w:val="88F6CCC8"/>
    <w:lvl w:ilvl="0" w:tplc="4F2A69C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70" w:hanging="360"/>
      </w:pPr>
    </w:lvl>
    <w:lvl w:ilvl="2" w:tplc="340A001B" w:tentative="1">
      <w:start w:val="1"/>
      <w:numFmt w:val="lowerRoman"/>
      <w:lvlText w:val="%3."/>
      <w:lvlJc w:val="right"/>
      <w:pPr>
        <w:ind w:left="1890" w:hanging="180"/>
      </w:pPr>
    </w:lvl>
    <w:lvl w:ilvl="3" w:tplc="340A000F" w:tentative="1">
      <w:start w:val="1"/>
      <w:numFmt w:val="decimal"/>
      <w:lvlText w:val="%4."/>
      <w:lvlJc w:val="left"/>
      <w:pPr>
        <w:ind w:left="2610" w:hanging="360"/>
      </w:pPr>
    </w:lvl>
    <w:lvl w:ilvl="4" w:tplc="340A0019" w:tentative="1">
      <w:start w:val="1"/>
      <w:numFmt w:val="lowerLetter"/>
      <w:lvlText w:val="%5."/>
      <w:lvlJc w:val="left"/>
      <w:pPr>
        <w:ind w:left="3330" w:hanging="360"/>
      </w:pPr>
    </w:lvl>
    <w:lvl w:ilvl="5" w:tplc="340A001B" w:tentative="1">
      <w:start w:val="1"/>
      <w:numFmt w:val="lowerRoman"/>
      <w:lvlText w:val="%6."/>
      <w:lvlJc w:val="right"/>
      <w:pPr>
        <w:ind w:left="4050" w:hanging="180"/>
      </w:pPr>
    </w:lvl>
    <w:lvl w:ilvl="6" w:tplc="340A000F" w:tentative="1">
      <w:start w:val="1"/>
      <w:numFmt w:val="decimal"/>
      <w:lvlText w:val="%7."/>
      <w:lvlJc w:val="left"/>
      <w:pPr>
        <w:ind w:left="4770" w:hanging="360"/>
      </w:pPr>
    </w:lvl>
    <w:lvl w:ilvl="7" w:tplc="340A0019" w:tentative="1">
      <w:start w:val="1"/>
      <w:numFmt w:val="lowerLetter"/>
      <w:lvlText w:val="%8."/>
      <w:lvlJc w:val="left"/>
      <w:pPr>
        <w:ind w:left="5490" w:hanging="360"/>
      </w:pPr>
    </w:lvl>
    <w:lvl w:ilvl="8" w:tplc="340A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22"/>
    <w:rsid w:val="0004683B"/>
    <w:rsid w:val="000F5F55"/>
    <w:rsid w:val="001E1EDD"/>
    <w:rsid w:val="001E3E35"/>
    <w:rsid w:val="001F5F90"/>
    <w:rsid w:val="00213122"/>
    <w:rsid w:val="002B31B5"/>
    <w:rsid w:val="002C4D4E"/>
    <w:rsid w:val="002E278C"/>
    <w:rsid w:val="00322D55"/>
    <w:rsid w:val="003525E1"/>
    <w:rsid w:val="00383C08"/>
    <w:rsid w:val="003F66A9"/>
    <w:rsid w:val="00440DEB"/>
    <w:rsid w:val="004741AA"/>
    <w:rsid w:val="0057735F"/>
    <w:rsid w:val="0059403F"/>
    <w:rsid w:val="00670F48"/>
    <w:rsid w:val="007B0629"/>
    <w:rsid w:val="007C0E95"/>
    <w:rsid w:val="008009C7"/>
    <w:rsid w:val="008425FF"/>
    <w:rsid w:val="0086785A"/>
    <w:rsid w:val="00903E95"/>
    <w:rsid w:val="00985922"/>
    <w:rsid w:val="009C4814"/>
    <w:rsid w:val="009F3C54"/>
    <w:rsid w:val="00A025BB"/>
    <w:rsid w:val="00AA438B"/>
    <w:rsid w:val="00B0525D"/>
    <w:rsid w:val="00B236AC"/>
    <w:rsid w:val="00B82282"/>
    <w:rsid w:val="00BF56E1"/>
    <w:rsid w:val="00C90447"/>
    <w:rsid w:val="00CA221C"/>
    <w:rsid w:val="00D16B98"/>
    <w:rsid w:val="00D31CE1"/>
    <w:rsid w:val="00D518C7"/>
    <w:rsid w:val="00D519A0"/>
    <w:rsid w:val="00D56957"/>
    <w:rsid w:val="00DA0E14"/>
    <w:rsid w:val="00E419C6"/>
    <w:rsid w:val="00EE2C02"/>
    <w:rsid w:val="00EF0130"/>
    <w:rsid w:val="00F56F2F"/>
    <w:rsid w:val="00F90A4E"/>
    <w:rsid w:val="00FB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2898555-566B-490C-B1B5-88BA771D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1C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1CE1"/>
    <w:pPr>
      <w:spacing w:before="100" w:beforeAutospacing="1" w:after="100" w:afterAutospacing="1"/>
    </w:pPr>
    <w:rPr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19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9C6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236AC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A2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search?q=traductor+google&amp;oq=traductor+google&amp;aqs=chrome..69i57j0l6.4217j0j8&amp;sourceid=chrome&amp;ie=UTF-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www.wordreference.com/es/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435AB-F7B2-4BA0-B06F-E2C6E0FF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614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2</cp:revision>
  <dcterms:created xsi:type="dcterms:W3CDTF">2021-03-01T14:56:00Z</dcterms:created>
  <dcterms:modified xsi:type="dcterms:W3CDTF">2021-03-01T14:56:00Z</dcterms:modified>
</cp:coreProperties>
</file>